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FEA" w14:textId="77777777" w:rsidR="009222AC" w:rsidRPr="009222AC" w:rsidRDefault="009222AC" w:rsidP="009222AC">
      <w:pPr>
        <w:tabs>
          <w:tab w:val="left" w:pos="708"/>
        </w:tabs>
        <w:spacing w:line="240" w:lineRule="auto"/>
        <w:ind w:firstLine="567"/>
        <w:jc w:val="center"/>
        <w:rPr>
          <w:rFonts w:eastAsia="Times New Roman"/>
          <w:spacing w:val="-4"/>
          <w:sz w:val="24"/>
          <w:szCs w:val="24"/>
        </w:rPr>
      </w:pPr>
      <w:bookmarkStart w:id="0" w:name="_Toc389833581"/>
      <w:bookmarkStart w:id="1" w:name="_Toc38905807"/>
      <w:r w:rsidRPr="009222AC">
        <w:rPr>
          <w:rFonts w:eastAsia="Times New Roman"/>
          <w:spacing w:val="-4"/>
          <w:sz w:val="24"/>
          <w:szCs w:val="24"/>
        </w:rPr>
        <w:t>Министерство транспорта Российской Федерации</w:t>
      </w:r>
    </w:p>
    <w:p w14:paraId="522425CA" w14:textId="77777777" w:rsidR="009222AC" w:rsidRPr="009222AC" w:rsidRDefault="009222AC" w:rsidP="009222AC">
      <w:pPr>
        <w:tabs>
          <w:tab w:val="left" w:pos="708"/>
        </w:tabs>
        <w:spacing w:line="240" w:lineRule="auto"/>
        <w:ind w:firstLine="567"/>
        <w:jc w:val="center"/>
        <w:rPr>
          <w:rFonts w:eastAsia="Times New Roman"/>
          <w:spacing w:val="-4"/>
          <w:sz w:val="24"/>
          <w:szCs w:val="24"/>
        </w:rPr>
      </w:pPr>
      <w:r w:rsidRPr="009222AC">
        <w:rPr>
          <w:rFonts w:eastAsia="Times New Roman"/>
          <w:spacing w:val="-4"/>
          <w:sz w:val="24"/>
          <w:szCs w:val="24"/>
        </w:rPr>
        <w:t>Федеральное агентство железнодорожного транспорта</w:t>
      </w:r>
    </w:p>
    <w:p w14:paraId="4FCA91CB" w14:textId="77777777" w:rsidR="009222AC" w:rsidRPr="009222AC" w:rsidRDefault="009222AC" w:rsidP="009222AC">
      <w:pPr>
        <w:tabs>
          <w:tab w:val="left" w:pos="708"/>
        </w:tabs>
        <w:spacing w:line="240" w:lineRule="auto"/>
        <w:ind w:firstLine="567"/>
        <w:jc w:val="center"/>
        <w:rPr>
          <w:rFonts w:eastAsia="Times New Roman"/>
          <w:spacing w:val="-4"/>
          <w:sz w:val="24"/>
          <w:szCs w:val="24"/>
        </w:rPr>
      </w:pPr>
      <w:r w:rsidRPr="009222AC">
        <w:rPr>
          <w:rFonts w:eastAsia="Times New Roman"/>
          <w:spacing w:val="-4"/>
          <w:sz w:val="24"/>
          <w:szCs w:val="24"/>
        </w:rPr>
        <w:t xml:space="preserve">Федеральное государственное бюджетное образовательное учреждение </w:t>
      </w:r>
    </w:p>
    <w:p w14:paraId="294809AA" w14:textId="77777777" w:rsidR="009222AC" w:rsidRPr="009222AC" w:rsidRDefault="009222AC" w:rsidP="009222AC">
      <w:pPr>
        <w:tabs>
          <w:tab w:val="left" w:pos="708"/>
        </w:tabs>
        <w:spacing w:line="240" w:lineRule="auto"/>
        <w:ind w:firstLine="567"/>
        <w:jc w:val="center"/>
        <w:rPr>
          <w:rFonts w:eastAsia="Times New Roman"/>
          <w:spacing w:val="-4"/>
          <w:sz w:val="24"/>
          <w:szCs w:val="24"/>
        </w:rPr>
      </w:pPr>
      <w:r w:rsidRPr="009222AC">
        <w:rPr>
          <w:rFonts w:eastAsia="Times New Roman"/>
          <w:spacing w:val="-4"/>
          <w:sz w:val="24"/>
          <w:szCs w:val="24"/>
        </w:rPr>
        <w:t>высшего образования</w:t>
      </w:r>
    </w:p>
    <w:p w14:paraId="4BA78E55" w14:textId="77777777" w:rsidR="009222AC" w:rsidRPr="009222AC" w:rsidRDefault="009222AC" w:rsidP="009222AC">
      <w:pPr>
        <w:tabs>
          <w:tab w:val="left" w:pos="708"/>
        </w:tabs>
        <w:spacing w:line="240" w:lineRule="auto"/>
        <w:ind w:firstLine="567"/>
        <w:jc w:val="center"/>
        <w:rPr>
          <w:rFonts w:eastAsia="Times New Roman"/>
          <w:spacing w:val="-4"/>
          <w:sz w:val="24"/>
          <w:szCs w:val="24"/>
        </w:rPr>
      </w:pPr>
      <w:r w:rsidRPr="009222AC">
        <w:rPr>
          <w:rFonts w:eastAsia="Times New Roman"/>
          <w:spacing w:val="-4"/>
          <w:sz w:val="24"/>
          <w:szCs w:val="24"/>
        </w:rPr>
        <w:t>Омский государственный университет путей сообщения</w:t>
      </w:r>
    </w:p>
    <w:p w14:paraId="760C28F8" w14:textId="77777777" w:rsidR="009222AC" w:rsidRPr="009222AC" w:rsidRDefault="009222AC" w:rsidP="009222AC">
      <w:pPr>
        <w:tabs>
          <w:tab w:val="left" w:pos="426"/>
          <w:tab w:val="right" w:leader="underscore" w:pos="8505"/>
        </w:tabs>
        <w:spacing w:line="240" w:lineRule="auto"/>
        <w:ind w:firstLine="360"/>
        <w:jc w:val="center"/>
        <w:rPr>
          <w:rFonts w:eastAsia="Times New Roman"/>
          <w:bCs/>
          <w:color w:val="000000"/>
          <w:sz w:val="24"/>
          <w:szCs w:val="24"/>
        </w:rPr>
      </w:pPr>
      <w:r w:rsidRPr="009222AC">
        <w:rPr>
          <w:rFonts w:eastAsia="Times New Roman"/>
          <w:bCs/>
          <w:color w:val="000000"/>
          <w:sz w:val="24"/>
          <w:szCs w:val="24"/>
        </w:rPr>
        <w:t>(</w:t>
      </w:r>
      <w:proofErr w:type="spellStart"/>
      <w:r w:rsidRPr="009222AC">
        <w:rPr>
          <w:rFonts w:eastAsia="Times New Roman"/>
          <w:bCs/>
          <w:color w:val="000000"/>
          <w:sz w:val="24"/>
          <w:szCs w:val="24"/>
        </w:rPr>
        <w:t>ОмГУПС</w:t>
      </w:r>
      <w:proofErr w:type="spellEnd"/>
      <w:r w:rsidRPr="009222AC">
        <w:rPr>
          <w:rFonts w:eastAsia="Times New Roman"/>
          <w:bCs/>
          <w:color w:val="000000"/>
          <w:sz w:val="24"/>
          <w:szCs w:val="24"/>
        </w:rPr>
        <w:t xml:space="preserve"> (</w:t>
      </w:r>
      <w:proofErr w:type="spellStart"/>
      <w:r w:rsidRPr="009222AC">
        <w:rPr>
          <w:rFonts w:eastAsia="Times New Roman"/>
          <w:bCs/>
          <w:color w:val="000000"/>
          <w:sz w:val="24"/>
          <w:szCs w:val="24"/>
        </w:rPr>
        <w:t>ОмИИТ</w:t>
      </w:r>
      <w:proofErr w:type="spellEnd"/>
      <w:r w:rsidRPr="009222AC">
        <w:rPr>
          <w:rFonts w:eastAsia="Times New Roman"/>
          <w:bCs/>
          <w:color w:val="000000"/>
          <w:sz w:val="24"/>
          <w:szCs w:val="24"/>
        </w:rPr>
        <w:t>))</w:t>
      </w:r>
    </w:p>
    <w:p w14:paraId="4B8CA6FB" w14:textId="77777777" w:rsidR="009222AC" w:rsidRPr="009222AC" w:rsidRDefault="009222AC" w:rsidP="009222AC">
      <w:pPr>
        <w:tabs>
          <w:tab w:val="left" w:pos="708"/>
        </w:tabs>
        <w:spacing w:line="240" w:lineRule="auto"/>
        <w:ind w:firstLine="567"/>
        <w:jc w:val="left"/>
        <w:rPr>
          <w:rFonts w:eastAsia="Times New Roman"/>
          <w:spacing w:val="-4"/>
          <w:szCs w:val="28"/>
        </w:rPr>
      </w:pPr>
    </w:p>
    <w:p w14:paraId="6DEED2CF" w14:textId="77777777" w:rsidR="009222AC" w:rsidRPr="009222AC" w:rsidRDefault="009222AC" w:rsidP="009222AC">
      <w:pPr>
        <w:tabs>
          <w:tab w:val="left" w:pos="708"/>
        </w:tabs>
        <w:spacing w:line="240" w:lineRule="auto"/>
        <w:ind w:firstLine="567"/>
        <w:jc w:val="center"/>
        <w:rPr>
          <w:rFonts w:eastAsia="Times New Roman"/>
          <w:spacing w:val="-4"/>
          <w:szCs w:val="28"/>
        </w:rPr>
      </w:pPr>
    </w:p>
    <w:p w14:paraId="7E1A310D" w14:textId="77777777" w:rsidR="009222AC" w:rsidRPr="009222AC" w:rsidRDefault="009222AC" w:rsidP="009222AC">
      <w:pPr>
        <w:tabs>
          <w:tab w:val="left" w:pos="708"/>
        </w:tabs>
        <w:spacing w:line="240" w:lineRule="auto"/>
        <w:ind w:firstLine="567"/>
        <w:jc w:val="center"/>
        <w:rPr>
          <w:rFonts w:eastAsia="Times New Roman"/>
          <w:spacing w:val="-4"/>
          <w:szCs w:val="28"/>
        </w:rPr>
      </w:pPr>
      <w:r w:rsidRPr="009222AC">
        <w:rPr>
          <w:rFonts w:eastAsia="Times New Roman"/>
          <w:spacing w:val="-4"/>
          <w:szCs w:val="28"/>
        </w:rPr>
        <w:t>Кафедра «Экономика»</w:t>
      </w:r>
    </w:p>
    <w:p w14:paraId="4DD8C89E" w14:textId="77777777" w:rsidR="009222AC" w:rsidRPr="009222AC" w:rsidRDefault="009222AC" w:rsidP="009222AC">
      <w:pPr>
        <w:tabs>
          <w:tab w:val="left" w:pos="708"/>
        </w:tabs>
        <w:spacing w:line="240" w:lineRule="auto"/>
        <w:ind w:firstLine="567"/>
        <w:jc w:val="center"/>
        <w:rPr>
          <w:rFonts w:eastAsia="Times New Roman"/>
          <w:spacing w:val="-4"/>
          <w:szCs w:val="28"/>
        </w:rPr>
      </w:pPr>
    </w:p>
    <w:p w14:paraId="109529D9" w14:textId="77777777" w:rsidR="009222AC" w:rsidRPr="009222AC" w:rsidRDefault="009222AC" w:rsidP="009222AC">
      <w:pPr>
        <w:tabs>
          <w:tab w:val="left" w:pos="708"/>
        </w:tabs>
        <w:spacing w:line="240" w:lineRule="auto"/>
        <w:ind w:firstLine="567"/>
        <w:jc w:val="center"/>
        <w:rPr>
          <w:rFonts w:eastAsia="Times New Roman"/>
          <w:spacing w:val="-4"/>
          <w:szCs w:val="28"/>
        </w:rPr>
      </w:pPr>
    </w:p>
    <w:p w14:paraId="45731225" w14:textId="77777777" w:rsidR="009222AC" w:rsidRPr="009222AC" w:rsidRDefault="009222AC" w:rsidP="009222AC">
      <w:pPr>
        <w:tabs>
          <w:tab w:val="left" w:pos="708"/>
        </w:tabs>
        <w:spacing w:line="240" w:lineRule="auto"/>
        <w:ind w:firstLine="567"/>
        <w:jc w:val="center"/>
        <w:rPr>
          <w:rFonts w:eastAsia="Times New Roman"/>
          <w:spacing w:val="-4"/>
          <w:szCs w:val="28"/>
        </w:rPr>
      </w:pPr>
    </w:p>
    <w:p w14:paraId="6A8BE4A3" w14:textId="77777777" w:rsidR="009222AC" w:rsidRPr="009222AC" w:rsidRDefault="009222AC" w:rsidP="009222AC">
      <w:pPr>
        <w:tabs>
          <w:tab w:val="left" w:pos="708"/>
        </w:tabs>
        <w:spacing w:line="240" w:lineRule="auto"/>
        <w:ind w:firstLine="567"/>
        <w:jc w:val="center"/>
        <w:rPr>
          <w:rFonts w:eastAsia="Times New Roman"/>
          <w:spacing w:val="-4"/>
          <w:szCs w:val="28"/>
        </w:rPr>
      </w:pPr>
    </w:p>
    <w:p w14:paraId="13CF4132" w14:textId="77777777" w:rsidR="009222AC" w:rsidRPr="009222AC" w:rsidRDefault="009222AC" w:rsidP="009222AC">
      <w:pPr>
        <w:tabs>
          <w:tab w:val="left" w:pos="708"/>
        </w:tabs>
        <w:spacing w:line="240" w:lineRule="auto"/>
        <w:ind w:firstLine="567"/>
        <w:jc w:val="center"/>
        <w:rPr>
          <w:rFonts w:eastAsia="Times New Roman"/>
          <w:spacing w:val="-4"/>
          <w:szCs w:val="28"/>
        </w:rPr>
      </w:pPr>
    </w:p>
    <w:p w14:paraId="1104D7EF" w14:textId="77777777" w:rsidR="009222AC" w:rsidRPr="009222AC" w:rsidRDefault="009222AC" w:rsidP="009222AC">
      <w:pPr>
        <w:tabs>
          <w:tab w:val="left" w:pos="708"/>
        </w:tabs>
        <w:spacing w:line="240" w:lineRule="auto"/>
        <w:ind w:firstLine="567"/>
        <w:jc w:val="center"/>
        <w:rPr>
          <w:rFonts w:eastAsia="Times New Roman"/>
          <w:spacing w:val="-4"/>
          <w:szCs w:val="28"/>
        </w:rPr>
      </w:pPr>
    </w:p>
    <w:p w14:paraId="06D83DF4" w14:textId="77777777" w:rsidR="009222AC" w:rsidRPr="009222AC" w:rsidRDefault="009222AC" w:rsidP="009222AC">
      <w:pPr>
        <w:tabs>
          <w:tab w:val="left" w:pos="708"/>
        </w:tabs>
        <w:spacing w:line="240" w:lineRule="auto"/>
        <w:ind w:firstLine="567"/>
        <w:jc w:val="center"/>
        <w:rPr>
          <w:rFonts w:eastAsia="Times New Roman"/>
          <w:bCs/>
          <w:spacing w:val="-4"/>
          <w:szCs w:val="28"/>
        </w:rPr>
      </w:pPr>
    </w:p>
    <w:p w14:paraId="30CD6757" w14:textId="77777777" w:rsidR="009222AC" w:rsidRPr="009222AC" w:rsidRDefault="009222AC" w:rsidP="009222AC">
      <w:pPr>
        <w:tabs>
          <w:tab w:val="left" w:pos="708"/>
        </w:tabs>
        <w:spacing w:line="240" w:lineRule="auto"/>
        <w:ind w:firstLine="567"/>
        <w:jc w:val="center"/>
        <w:rPr>
          <w:rFonts w:eastAsia="Times New Roman"/>
          <w:bCs/>
          <w:spacing w:val="-4"/>
          <w:szCs w:val="28"/>
        </w:rPr>
      </w:pPr>
      <w:r w:rsidRPr="009222AC">
        <w:rPr>
          <w:rFonts w:eastAsia="Times New Roman"/>
          <w:bCs/>
          <w:spacing w:val="-4"/>
          <w:szCs w:val="28"/>
        </w:rPr>
        <w:t>Контрольная работа по дисциплине «Микроэкономика»</w:t>
      </w:r>
    </w:p>
    <w:p w14:paraId="5302378B" w14:textId="77777777" w:rsidR="009222AC" w:rsidRPr="009222AC" w:rsidRDefault="009222AC" w:rsidP="009222AC">
      <w:pPr>
        <w:tabs>
          <w:tab w:val="left" w:pos="708"/>
        </w:tabs>
        <w:spacing w:line="240" w:lineRule="auto"/>
        <w:ind w:firstLine="567"/>
        <w:rPr>
          <w:rFonts w:eastAsia="Times New Roman"/>
          <w:b/>
          <w:bCs/>
          <w:spacing w:val="-4"/>
          <w:szCs w:val="28"/>
        </w:rPr>
      </w:pPr>
    </w:p>
    <w:p w14:paraId="1FFAB15C" w14:textId="2B5CF8B5" w:rsidR="009222AC" w:rsidRPr="009222AC" w:rsidRDefault="009222AC" w:rsidP="009222AC">
      <w:pPr>
        <w:tabs>
          <w:tab w:val="left" w:pos="-2160"/>
        </w:tabs>
        <w:spacing w:line="240" w:lineRule="auto"/>
        <w:ind w:firstLine="0"/>
        <w:jc w:val="center"/>
        <w:rPr>
          <w:rFonts w:eastAsia="Times New Roman"/>
          <w:color w:val="000000" w:themeColor="text1"/>
          <w:spacing w:val="-4"/>
          <w:szCs w:val="28"/>
        </w:rPr>
      </w:pPr>
      <w:r w:rsidRPr="009222AC">
        <w:rPr>
          <w:rFonts w:eastAsia="Times New Roman"/>
          <w:color w:val="000000" w:themeColor="text1"/>
          <w:spacing w:val="-4"/>
          <w:szCs w:val="28"/>
        </w:rPr>
        <w:t xml:space="preserve">вариант 9 </w:t>
      </w:r>
    </w:p>
    <w:p w14:paraId="50CC7F88" w14:textId="77777777" w:rsidR="009222AC" w:rsidRPr="009222AC" w:rsidRDefault="009222AC" w:rsidP="009222AC">
      <w:pPr>
        <w:tabs>
          <w:tab w:val="left" w:pos="708"/>
        </w:tabs>
        <w:spacing w:line="240" w:lineRule="auto"/>
        <w:ind w:firstLine="567"/>
        <w:rPr>
          <w:rFonts w:eastAsia="Times New Roman"/>
          <w:b/>
          <w:bCs/>
          <w:spacing w:val="-4"/>
          <w:szCs w:val="28"/>
        </w:rPr>
      </w:pPr>
    </w:p>
    <w:p w14:paraId="50456118" w14:textId="77777777" w:rsidR="009222AC" w:rsidRPr="009222AC" w:rsidRDefault="009222AC" w:rsidP="009222AC">
      <w:pPr>
        <w:tabs>
          <w:tab w:val="left" w:pos="708"/>
        </w:tabs>
        <w:spacing w:line="240" w:lineRule="auto"/>
        <w:ind w:firstLine="567"/>
        <w:rPr>
          <w:rFonts w:eastAsia="Times New Roman"/>
          <w:b/>
          <w:bCs/>
          <w:spacing w:val="-4"/>
          <w:szCs w:val="28"/>
        </w:rPr>
      </w:pPr>
    </w:p>
    <w:p w14:paraId="10AAA3A6" w14:textId="77777777" w:rsidR="009222AC" w:rsidRPr="009222AC" w:rsidRDefault="009222AC" w:rsidP="009222AC">
      <w:pPr>
        <w:tabs>
          <w:tab w:val="left" w:pos="708"/>
        </w:tabs>
        <w:spacing w:line="240" w:lineRule="auto"/>
        <w:ind w:firstLine="567"/>
        <w:rPr>
          <w:rFonts w:eastAsia="Times New Roman"/>
          <w:b/>
          <w:bCs/>
          <w:spacing w:val="-4"/>
          <w:szCs w:val="28"/>
        </w:rPr>
      </w:pPr>
    </w:p>
    <w:p w14:paraId="7D54C72E" w14:textId="77777777" w:rsidR="009222AC" w:rsidRPr="009222AC" w:rsidRDefault="009222AC" w:rsidP="009222AC">
      <w:pPr>
        <w:tabs>
          <w:tab w:val="left" w:pos="708"/>
        </w:tabs>
        <w:spacing w:line="240" w:lineRule="auto"/>
        <w:ind w:firstLine="567"/>
        <w:rPr>
          <w:rFonts w:eastAsia="Times New Roman"/>
          <w:b/>
          <w:bCs/>
          <w:spacing w:val="-4"/>
          <w:szCs w:val="28"/>
        </w:rPr>
      </w:pPr>
    </w:p>
    <w:p w14:paraId="386A3289" w14:textId="77777777" w:rsidR="009222AC" w:rsidRPr="009222AC" w:rsidRDefault="009222AC" w:rsidP="009222AC">
      <w:pPr>
        <w:tabs>
          <w:tab w:val="left" w:pos="708"/>
        </w:tabs>
        <w:spacing w:line="240" w:lineRule="auto"/>
        <w:ind w:firstLine="567"/>
        <w:rPr>
          <w:rFonts w:eastAsia="Times New Roman"/>
          <w:b/>
          <w:bCs/>
          <w:spacing w:val="-4"/>
          <w:szCs w:val="28"/>
        </w:rPr>
      </w:pPr>
    </w:p>
    <w:p w14:paraId="5D21914D" w14:textId="77777777" w:rsidR="009222AC" w:rsidRPr="009222AC" w:rsidRDefault="009222AC" w:rsidP="009222AC">
      <w:pPr>
        <w:tabs>
          <w:tab w:val="left" w:pos="708"/>
        </w:tabs>
        <w:spacing w:line="240" w:lineRule="auto"/>
        <w:ind w:firstLine="567"/>
        <w:rPr>
          <w:rFonts w:eastAsia="Times New Roman"/>
          <w:b/>
          <w:bCs/>
          <w:spacing w:val="-4"/>
          <w:szCs w:val="28"/>
        </w:rPr>
      </w:pPr>
    </w:p>
    <w:p w14:paraId="6BD02783" w14:textId="77777777" w:rsidR="009222AC" w:rsidRPr="009222AC" w:rsidRDefault="009222AC" w:rsidP="009222AC">
      <w:pPr>
        <w:tabs>
          <w:tab w:val="left" w:pos="708"/>
        </w:tabs>
        <w:spacing w:line="240" w:lineRule="auto"/>
        <w:ind w:firstLine="567"/>
        <w:rPr>
          <w:rFonts w:eastAsia="Times New Roman"/>
          <w:b/>
          <w:bCs/>
          <w:spacing w:val="-4"/>
          <w:szCs w:val="28"/>
        </w:rPr>
      </w:pPr>
    </w:p>
    <w:tbl>
      <w:tblPr>
        <w:tblStyle w:val="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4"/>
      </w:tblGrid>
      <w:tr w:rsidR="009222AC" w:rsidRPr="009222AC" w14:paraId="40DEE956" w14:textId="77777777" w:rsidTr="00F2780B">
        <w:tc>
          <w:tcPr>
            <w:tcW w:w="5637" w:type="dxa"/>
          </w:tcPr>
          <w:p w14:paraId="2B88C60D" w14:textId="77777777" w:rsidR="009222AC" w:rsidRPr="009222AC" w:rsidRDefault="009222AC" w:rsidP="009222AC">
            <w:pPr>
              <w:tabs>
                <w:tab w:val="left" w:pos="708"/>
              </w:tabs>
              <w:spacing w:line="240" w:lineRule="auto"/>
              <w:ind w:firstLine="0"/>
              <w:rPr>
                <w:rFonts w:ascii="Times New Roman" w:eastAsia="Times New Roman" w:hAnsi="Times New Roman"/>
                <w:b/>
                <w:bCs/>
                <w:spacing w:val="-4"/>
                <w:szCs w:val="28"/>
              </w:rPr>
            </w:pPr>
          </w:p>
        </w:tc>
        <w:tc>
          <w:tcPr>
            <w:tcW w:w="3934" w:type="dxa"/>
          </w:tcPr>
          <w:p w14:paraId="3922A522" w14:textId="77777777" w:rsidR="009222AC" w:rsidRPr="009222AC" w:rsidRDefault="009222AC" w:rsidP="009222AC">
            <w:pPr>
              <w:tabs>
                <w:tab w:val="left" w:pos="708"/>
              </w:tabs>
              <w:spacing w:line="240" w:lineRule="auto"/>
              <w:ind w:firstLine="0"/>
              <w:rPr>
                <w:rFonts w:ascii="Times New Roman" w:eastAsia="Times New Roman" w:hAnsi="Times New Roman"/>
                <w:spacing w:val="-4"/>
                <w:szCs w:val="28"/>
              </w:rPr>
            </w:pPr>
            <w:r w:rsidRPr="009222AC">
              <w:rPr>
                <w:rFonts w:ascii="Times New Roman" w:eastAsia="Times New Roman" w:hAnsi="Times New Roman"/>
                <w:spacing w:val="-4"/>
                <w:szCs w:val="28"/>
              </w:rPr>
              <w:t>Выполнил:</w:t>
            </w:r>
          </w:p>
          <w:p w14:paraId="0125DCFA" w14:textId="77777777" w:rsidR="009222AC" w:rsidRPr="009222AC" w:rsidRDefault="009222AC" w:rsidP="009222AC">
            <w:pPr>
              <w:tabs>
                <w:tab w:val="left" w:pos="708"/>
              </w:tabs>
              <w:spacing w:line="240" w:lineRule="auto"/>
              <w:ind w:firstLine="0"/>
              <w:jc w:val="left"/>
              <w:rPr>
                <w:rFonts w:ascii="Times New Roman" w:eastAsia="Times New Roman" w:hAnsi="Times New Roman"/>
                <w:spacing w:val="-4"/>
                <w:szCs w:val="28"/>
              </w:rPr>
            </w:pPr>
            <w:r w:rsidRPr="009222AC">
              <w:rPr>
                <w:rFonts w:ascii="Times New Roman" w:eastAsia="Times New Roman" w:hAnsi="Times New Roman"/>
                <w:spacing w:val="-4"/>
                <w:szCs w:val="28"/>
              </w:rPr>
              <w:t xml:space="preserve">студент группы </w:t>
            </w:r>
            <w:r w:rsidRPr="009222AC">
              <w:rPr>
                <w:rFonts w:ascii="Times New Roman" w:eastAsia="Times New Roman" w:hAnsi="Times New Roman"/>
                <w:color w:val="FF0000"/>
                <w:spacing w:val="-4"/>
                <w:szCs w:val="28"/>
              </w:rPr>
              <w:t>58а</w:t>
            </w:r>
          </w:p>
          <w:p w14:paraId="249B0B35" w14:textId="77777777" w:rsidR="009222AC" w:rsidRPr="009222AC" w:rsidRDefault="009222AC" w:rsidP="009222AC">
            <w:pPr>
              <w:tabs>
                <w:tab w:val="left" w:pos="708"/>
              </w:tabs>
              <w:spacing w:line="240" w:lineRule="auto"/>
              <w:ind w:firstLine="0"/>
              <w:rPr>
                <w:rFonts w:ascii="Times New Roman" w:eastAsia="Times New Roman" w:hAnsi="Times New Roman"/>
                <w:color w:val="FF0000"/>
                <w:spacing w:val="-4"/>
                <w:szCs w:val="28"/>
              </w:rPr>
            </w:pPr>
            <w:r w:rsidRPr="009222AC">
              <w:rPr>
                <w:rFonts w:ascii="Times New Roman" w:eastAsia="Times New Roman" w:hAnsi="Times New Roman"/>
                <w:color w:val="FF0000"/>
                <w:spacing w:val="-4"/>
                <w:szCs w:val="28"/>
              </w:rPr>
              <w:t xml:space="preserve">Иванова И.И. </w:t>
            </w:r>
          </w:p>
          <w:p w14:paraId="6B09C66C" w14:textId="77777777" w:rsidR="009222AC" w:rsidRPr="009222AC" w:rsidRDefault="009222AC" w:rsidP="009222AC">
            <w:pPr>
              <w:tabs>
                <w:tab w:val="left" w:pos="708"/>
              </w:tabs>
              <w:spacing w:line="240" w:lineRule="auto"/>
              <w:ind w:firstLine="0"/>
              <w:rPr>
                <w:rFonts w:ascii="Times New Roman" w:eastAsia="Times New Roman" w:hAnsi="Times New Roman"/>
                <w:spacing w:val="-4"/>
                <w:szCs w:val="28"/>
              </w:rPr>
            </w:pPr>
            <w:r w:rsidRPr="009222AC">
              <w:rPr>
                <w:rFonts w:ascii="Times New Roman" w:eastAsia="Times New Roman" w:hAnsi="Times New Roman"/>
                <w:spacing w:val="-4"/>
                <w:szCs w:val="28"/>
              </w:rPr>
              <w:tab/>
            </w:r>
            <w:r w:rsidRPr="009222AC">
              <w:rPr>
                <w:rFonts w:ascii="Times New Roman" w:eastAsia="Times New Roman" w:hAnsi="Times New Roman"/>
                <w:spacing w:val="-4"/>
                <w:szCs w:val="28"/>
              </w:rPr>
              <w:tab/>
            </w:r>
            <w:r w:rsidRPr="009222AC">
              <w:rPr>
                <w:rFonts w:ascii="Times New Roman" w:eastAsia="Times New Roman" w:hAnsi="Times New Roman"/>
                <w:spacing w:val="-4"/>
                <w:szCs w:val="28"/>
              </w:rPr>
              <w:tab/>
            </w:r>
            <w:r w:rsidRPr="009222AC">
              <w:rPr>
                <w:rFonts w:ascii="Times New Roman" w:eastAsia="Times New Roman" w:hAnsi="Times New Roman"/>
                <w:spacing w:val="-4"/>
                <w:szCs w:val="28"/>
              </w:rPr>
              <w:tab/>
            </w:r>
            <w:r w:rsidRPr="009222AC">
              <w:rPr>
                <w:rFonts w:ascii="Times New Roman" w:eastAsia="Times New Roman" w:hAnsi="Times New Roman"/>
                <w:spacing w:val="-4"/>
                <w:szCs w:val="28"/>
              </w:rPr>
              <w:tab/>
            </w:r>
            <w:r w:rsidRPr="009222AC">
              <w:rPr>
                <w:rFonts w:ascii="Times New Roman" w:eastAsia="Times New Roman" w:hAnsi="Times New Roman"/>
                <w:spacing w:val="-4"/>
                <w:szCs w:val="28"/>
              </w:rPr>
              <w:tab/>
            </w:r>
            <w:r w:rsidRPr="009222AC">
              <w:rPr>
                <w:rFonts w:ascii="Times New Roman" w:eastAsia="Times New Roman" w:hAnsi="Times New Roman"/>
                <w:spacing w:val="-4"/>
                <w:szCs w:val="28"/>
              </w:rPr>
              <w:tab/>
            </w:r>
            <w:r w:rsidRPr="009222AC">
              <w:rPr>
                <w:rFonts w:ascii="Times New Roman" w:eastAsia="Times New Roman" w:hAnsi="Times New Roman"/>
                <w:spacing w:val="-4"/>
                <w:szCs w:val="28"/>
              </w:rPr>
              <w:tab/>
            </w:r>
          </w:p>
          <w:p w14:paraId="710DFE3A" w14:textId="77777777" w:rsidR="009222AC" w:rsidRPr="009222AC" w:rsidRDefault="009222AC" w:rsidP="009222AC">
            <w:pPr>
              <w:tabs>
                <w:tab w:val="left" w:pos="708"/>
              </w:tabs>
              <w:spacing w:line="240" w:lineRule="auto"/>
              <w:ind w:firstLine="0"/>
              <w:rPr>
                <w:rFonts w:ascii="Times New Roman" w:eastAsia="Times New Roman" w:hAnsi="Times New Roman"/>
                <w:b/>
                <w:bCs/>
                <w:spacing w:val="-4"/>
                <w:szCs w:val="28"/>
              </w:rPr>
            </w:pPr>
          </w:p>
        </w:tc>
      </w:tr>
      <w:tr w:rsidR="009222AC" w:rsidRPr="009222AC" w14:paraId="6D4683BA" w14:textId="77777777" w:rsidTr="00F2780B">
        <w:tc>
          <w:tcPr>
            <w:tcW w:w="5637" w:type="dxa"/>
          </w:tcPr>
          <w:p w14:paraId="42AA623B" w14:textId="77777777" w:rsidR="009222AC" w:rsidRPr="009222AC" w:rsidRDefault="009222AC" w:rsidP="009222AC">
            <w:pPr>
              <w:tabs>
                <w:tab w:val="left" w:pos="708"/>
              </w:tabs>
              <w:spacing w:line="240" w:lineRule="auto"/>
              <w:ind w:firstLine="0"/>
              <w:rPr>
                <w:rFonts w:ascii="Times New Roman" w:eastAsia="Times New Roman" w:hAnsi="Times New Roman"/>
                <w:b/>
                <w:bCs/>
                <w:spacing w:val="-4"/>
                <w:szCs w:val="28"/>
              </w:rPr>
            </w:pPr>
          </w:p>
        </w:tc>
        <w:tc>
          <w:tcPr>
            <w:tcW w:w="3934" w:type="dxa"/>
          </w:tcPr>
          <w:p w14:paraId="1D87510B" w14:textId="77777777" w:rsidR="009222AC" w:rsidRPr="009222AC" w:rsidRDefault="009222AC" w:rsidP="009222AC">
            <w:pPr>
              <w:tabs>
                <w:tab w:val="left" w:pos="708"/>
              </w:tabs>
              <w:spacing w:line="240" w:lineRule="auto"/>
              <w:ind w:firstLine="0"/>
              <w:rPr>
                <w:rFonts w:ascii="Times New Roman" w:eastAsia="Times New Roman" w:hAnsi="Times New Roman"/>
                <w:spacing w:val="-4"/>
                <w:szCs w:val="28"/>
              </w:rPr>
            </w:pPr>
            <w:r w:rsidRPr="009222AC">
              <w:rPr>
                <w:rFonts w:ascii="Times New Roman" w:eastAsia="Times New Roman" w:hAnsi="Times New Roman"/>
                <w:spacing w:val="-4"/>
                <w:szCs w:val="28"/>
              </w:rPr>
              <w:t>Проверил:</w:t>
            </w:r>
          </w:p>
          <w:p w14:paraId="6B3CE424" w14:textId="77777777" w:rsidR="009222AC" w:rsidRPr="009222AC" w:rsidRDefault="009222AC" w:rsidP="009222AC">
            <w:pPr>
              <w:tabs>
                <w:tab w:val="left" w:pos="708"/>
              </w:tabs>
              <w:spacing w:line="240" w:lineRule="auto"/>
              <w:ind w:firstLine="0"/>
              <w:jc w:val="left"/>
              <w:rPr>
                <w:rFonts w:ascii="Times New Roman" w:eastAsia="Times New Roman" w:hAnsi="Times New Roman"/>
                <w:bCs/>
                <w:spacing w:val="-4"/>
                <w:szCs w:val="28"/>
              </w:rPr>
            </w:pPr>
            <w:r w:rsidRPr="009222AC">
              <w:rPr>
                <w:rFonts w:ascii="Times New Roman" w:eastAsia="Times New Roman" w:hAnsi="Times New Roman"/>
                <w:bCs/>
                <w:spacing w:val="-4"/>
                <w:szCs w:val="28"/>
              </w:rPr>
              <w:t>д</w:t>
            </w:r>
            <w:r w:rsidRPr="009222AC">
              <w:rPr>
                <w:rFonts w:ascii="Times New Roman" w:eastAsia="Times New Roman" w:hAnsi="Times New Roman"/>
                <w:spacing w:val="-4"/>
                <w:szCs w:val="28"/>
              </w:rPr>
              <w:t xml:space="preserve">оцент кафедры «Экономика»                                                                                                                                  </w:t>
            </w:r>
            <w:proofErr w:type="spellStart"/>
            <w:r w:rsidRPr="009222AC">
              <w:rPr>
                <w:rFonts w:ascii="Times New Roman" w:eastAsia="Times New Roman" w:hAnsi="Times New Roman"/>
                <w:spacing w:val="-4"/>
                <w:szCs w:val="28"/>
              </w:rPr>
              <w:t>Хитринцев</w:t>
            </w:r>
            <w:proofErr w:type="spellEnd"/>
            <w:r w:rsidRPr="009222AC">
              <w:rPr>
                <w:rFonts w:ascii="Times New Roman" w:eastAsia="Times New Roman" w:hAnsi="Times New Roman"/>
                <w:spacing w:val="-4"/>
                <w:szCs w:val="28"/>
              </w:rPr>
              <w:t xml:space="preserve"> В. Б.</w:t>
            </w:r>
          </w:p>
          <w:p w14:paraId="1A092E6B" w14:textId="77777777" w:rsidR="009222AC" w:rsidRPr="009222AC" w:rsidRDefault="009222AC" w:rsidP="009222AC">
            <w:pPr>
              <w:tabs>
                <w:tab w:val="left" w:pos="708"/>
              </w:tabs>
              <w:spacing w:line="240" w:lineRule="auto"/>
              <w:ind w:firstLine="0"/>
              <w:rPr>
                <w:rFonts w:ascii="Times New Roman" w:eastAsia="Times New Roman" w:hAnsi="Times New Roman"/>
                <w:b/>
                <w:bCs/>
                <w:spacing w:val="-4"/>
                <w:szCs w:val="28"/>
              </w:rPr>
            </w:pPr>
          </w:p>
        </w:tc>
      </w:tr>
    </w:tbl>
    <w:p w14:paraId="45387400" w14:textId="77777777" w:rsidR="009222AC" w:rsidRPr="009222AC" w:rsidRDefault="009222AC" w:rsidP="009222AC">
      <w:pPr>
        <w:tabs>
          <w:tab w:val="left" w:pos="708"/>
        </w:tabs>
        <w:spacing w:line="240" w:lineRule="auto"/>
        <w:ind w:firstLine="0"/>
        <w:rPr>
          <w:rFonts w:eastAsia="Times New Roman"/>
          <w:spacing w:val="-4"/>
          <w:szCs w:val="28"/>
        </w:rPr>
      </w:pPr>
      <w:r w:rsidRPr="009222AC">
        <w:rPr>
          <w:rFonts w:eastAsia="Times New Roman"/>
          <w:spacing w:val="-4"/>
          <w:szCs w:val="28"/>
        </w:rPr>
        <w:tab/>
      </w:r>
      <w:r w:rsidRPr="009222AC">
        <w:rPr>
          <w:rFonts w:eastAsia="Times New Roman"/>
          <w:spacing w:val="-4"/>
          <w:szCs w:val="28"/>
        </w:rPr>
        <w:tab/>
      </w:r>
      <w:r w:rsidRPr="009222AC">
        <w:rPr>
          <w:rFonts w:eastAsia="Times New Roman"/>
          <w:spacing w:val="-4"/>
          <w:szCs w:val="28"/>
        </w:rPr>
        <w:tab/>
      </w:r>
      <w:r w:rsidRPr="009222AC">
        <w:rPr>
          <w:rFonts w:eastAsia="Times New Roman"/>
          <w:spacing w:val="-4"/>
          <w:szCs w:val="28"/>
        </w:rPr>
        <w:tab/>
      </w:r>
      <w:r w:rsidRPr="009222AC">
        <w:rPr>
          <w:rFonts w:eastAsia="Times New Roman"/>
          <w:spacing w:val="-4"/>
          <w:szCs w:val="28"/>
        </w:rPr>
        <w:tab/>
      </w:r>
      <w:r w:rsidRPr="009222AC">
        <w:rPr>
          <w:rFonts w:eastAsia="Times New Roman"/>
          <w:spacing w:val="-4"/>
          <w:szCs w:val="28"/>
        </w:rPr>
        <w:tab/>
      </w:r>
      <w:r w:rsidRPr="009222AC">
        <w:rPr>
          <w:rFonts w:eastAsia="Times New Roman"/>
          <w:spacing w:val="-4"/>
          <w:szCs w:val="28"/>
        </w:rPr>
        <w:tab/>
      </w:r>
    </w:p>
    <w:p w14:paraId="21C7008A" w14:textId="77777777" w:rsidR="009222AC" w:rsidRPr="009222AC" w:rsidRDefault="009222AC" w:rsidP="009222AC">
      <w:pPr>
        <w:tabs>
          <w:tab w:val="left" w:pos="708"/>
        </w:tabs>
        <w:spacing w:line="240" w:lineRule="auto"/>
        <w:ind w:firstLine="0"/>
        <w:rPr>
          <w:rFonts w:eastAsia="Times New Roman"/>
          <w:spacing w:val="-4"/>
          <w:szCs w:val="28"/>
        </w:rPr>
      </w:pPr>
      <w:r w:rsidRPr="009222AC">
        <w:rPr>
          <w:rFonts w:eastAsia="Times New Roman"/>
          <w:spacing w:val="-4"/>
          <w:szCs w:val="28"/>
        </w:rPr>
        <w:tab/>
      </w:r>
      <w:r w:rsidRPr="009222AC">
        <w:rPr>
          <w:rFonts w:eastAsia="Times New Roman"/>
          <w:spacing w:val="-4"/>
          <w:szCs w:val="28"/>
        </w:rPr>
        <w:tab/>
      </w:r>
      <w:r w:rsidRPr="009222AC">
        <w:rPr>
          <w:rFonts w:eastAsia="Times New Roman"/>
          <w:spacing w:val="-4"/>
          <w:szCs w:val="28"/>
        </w:rPr>
        <w:tab/>
      </w:r>
      <w:r w:rsidRPr="009222AC">
        <w:rPr>
          <w:rFonts w:eastAsia="Times New Roman"/>
          <w:spacing w:val="-4"/>
          <w:sz w:val="24"/>
          <w:szCs w:val="24"/>
        </w:rPr>
        <w:tab/>
      </w:r>
    </w:p>
    <w:p w14:paraId="6A6C6E1F" w14:textId="28BE03F5" w:rsidR="009222AC" w:rsidRPr="009222AC" w:rsidRDefault="009222AC" w:rsidP="009222AC">
      <w:pPr>
        <w:tabs>
          <w:tab w:val="left" w:pos="708"/>
        </w:tabs>
        <w:spacing w:line="240" w:lineRule="auto"/>
        <w:ind w:firstLine="567"/>
        <w:rPr>
          <w:rFonts w:eastAsia="Times New Roman"/>
          <w:spacing w:val="-4"/>
          <w:szCs w:val="28"/>
        </w:rPr>
      </w:pPr>
    </w:p>
    <w:p w14:paraId="1CAA9D6E" w14:textId="390A8310" w:rsidR="009222AC" w:rsidRDefault="009222AC" w:rsidP="009222AC">
      <w:pPr>
        <w:tabs>
          <w:tab w:val="left" w:pos="708"/>
        </w:tabs>
        <w:spacing w:line="240" w:lineRule="auto"/>
        <w:ind w:firstLine="567"/>
        <w:rPr>
          <w:rFonts w:eastAsia="Times New Roman"/>
          <w:spacing w:val="-4"/>
          <w:szCs w:val="28"/>
        </w:rPr>
      </w:pPr>
    </w:p>
    <w:p w14:paraId="6352D693" w14:textId="7BFEB677" w:rsidR="009222AC" w:rsidRDefault="009222AC" w:rsidP="009222AC">
      <w:pPr>
        <w:tabs>
          <w:tab w:val="left" w:pos="708"/>
        </w:tabs>
        <w:spacing w:line="240" w:lineRule="auto"/>
        <w:ind w:firstLine="567"/>
        <w:rPr>
          <w:rFonts w:eastAsia="Times New Roman"/>
          <w:spacing w:val="-4"/>
          <w:szCs w:val="28"/>
        </w:rPr>
      </w:pPr>
    </w:p>
    <w:p w14:paraId="67A94EAA" w14:textId="77777777" w:rsidR="009222AC" w:rsidRPr="009222AC" w:rsidRDefault="009222AC" w:rsidP="009222AC">
      <w:pPr>
        <w:tabs>
          <w:tab w:val="left" w:pos="708"/>
        </w:tabs>
        <w:spacing w:line="240" w:lineRule="auto"/>
        <w:ind w:firstLine="567"/>
        <w:rPr>
          <w:rFonts w:eastAsia="Times New Roman"/>
          <w:spacing w:val="-4"/>
          <w:szCs w:val="28"/>
        </w:rPr>
      </w:pPr>
    </w:p>
    <w:p w14:paraId="5CC979BF" w14:textId="77777777" w:rsidR="009222AC" w:rsidRPr="009222AC" w:rsidRDefault="009222AC" w:rsidP="009222AC">
      <w:pPr>
        <w:tabs>
          <w:tab w:val="left" w:pos="708"/>
        </w:tabs>
        <w:spacing w:line="240" w:lineRule="auto"/>
        <w:ind w:firstLine="567"/>
        <w:rPr>
          <w:rFonts w:eastAsia="Times New Roman"/>
          <w:spacing w:val="-4"/>
          <w:szCs w:val="28"/>
        </w:rPr>
      </w:pPr>
    </w:p>
    <w:p w14:paraId="128241AF" w14:textId="3AD694A9" w:rsidR="009222AC" w:rsidRPr="009222AC" w:rsidRDefault="009222AC" w:rsidP="009222AC">
      <w:pPr>
        <w:tabs>
          <w:tab w:val="left" w:pos="426"/>
          <w:tab w:val="right" w:leader="underscore" w:pos="8505"/>
        </w:tabs>
        <w:spacing w:line="240" w:lineRule="auto"/>
        <w:ind w:firstLine="0"/>
        <w:jc w:val="center"/>
        <w:rPr>
          <w:rFonts w:eastAsia="Times New Roman"/>
          <w:b/>
          <w:bCs/>
          <w:sz w:val="23"/>
          <w:szCs w:val="23"/>
          <w:lang w:eastAsia="en-US"/>
        </w:rPr>
      </w:pPr>
      <w:r w:rsidRPr="009222AC">
        <w:rPr>
          <w:rFonts w:eastAsia="Times New Roman"/>
          <w:spacing w:val="-4"/>
          <w:szCs w:val="28"/>
        </w:rPr>
        <w:t>Омск 20</w:t>
      </w:r>
      <w:r w:rsidRPr="009222AC">
        <w:rPr>
          <w:rFonts w:eastAsia="Times New Roman"/>
          <w:spacing w:val="-4"/>
          <w:szCs w:val="28"/>
          <w:lang w:val="en-US"/>
        </w:rPr>
        <w:t>21</w:t>
      </w:r>
      <w:r w:rsidRPr="009222AC">
        <w:rPr>
          <w:sz w:val="18"/>
          <w:szCs w:val="18"/>
          <w:lang w:eastAsia="en-US"/>
        </w:rPr>
        <w:br w:type="page"/>
      </w:r>
    </w:p>
    <w:p w14:paraId="10C1ED1A" w14:textId="559F2145" w:rsidR="00927D35" w:rsidRPr="009222AC" w:rsidRDefault="00623A2B" w:rsidP="00927D35">
      <w:pPr>
        <w:pageBreakBefore/>
        <w:suppressAutoHyphens/>
        <w:spacing w:after="400"/>
        <w:ind w:left="340" w:right="340" w:firstLine="0"/>
        <w:jc w:val="center"/>
        <w:rPr>
          <w:b/>
          <w:bCs/>
          <w:sz w:val="32"/>
          <w:szCs w:val="32"/>
        </w:rPr>
      </w:pPr>
      <w:r w:rsidRPr="009222AC">
        <w:rPr>
          <w:b/>
          <w:bCs/>
          <w:sz w:val="32"/>
          <w:szCs w:val="32"/>
        </w:rPr>
        <w:lastRenderedPageBreak/>
        <w:t>Содержание</w:t>
      </w:r>
      <w:bookmarkEnd w:id="0"/>
    </w:p>
    <w:p w14:paraId="4442DE3A" w14:textId="47B68938" w:rsidR="00664918" w:rsidRDefault="00927D35">
      <w:pPr>
        <w:pStyle w:val="12"/>
        <w:rPr>
          <w:rFonts w:asciiTheme="minorHAnsi" w:eastAsiaTheme="minorEastAsia" w:hAnsiTheme="minorHAnsi" w:cstheme="minorBidi"/>
          <w:noProof/>
          <w:sz w:val="22"/>
          <w:szCs w:val="22"/>
        </w:rPr>
      </w:pPr>
      <w:r w:rsidRPr="009222AC">
        <w:rPr>
          <w:spacing w:val="-2"/>
        </w:rPr>
        <w:fldChar w:fldCharType="begin"/>
      </w:r>
      <w:r w:rsidRPr="009222AC">
        <w:instrText xml:space="preserve"> TOC \o "1-3" \h \z \u </w:instrText>
      </w:r>
      <w:r w:rsidRPr="009222AC">
        <w:rPr>
          <w:spacing w:val="-2"/>
        </w:rPr>
        <w:fldChar w:fldCharType="separate"/>
      </w:r>
      <w:hyperlink w:anchor="_Toc73561226" w:history="1">
        <w:r w:rsidR="00664918" w:rsidRPr="008543CB">
          <w:rPr>
            <w:rStyle w:val="af7"/>
            <w:noProof/>
          </w:rPr>
          <w:t>Введение</w:t>
        </w:r>
        <w:r w:rsidR="00664918">
          <w:rPr>
            <w:noProof/>
            <w:webHidden/>
          </w:rPr>
          <w:tab/>
        </w:r>
        <w:r w:rsidR="00664918">
          <w:rPr>
            <w:noProof/>
            <w:webHidden/>
          </w:rPr>
          <w:fldChar w:fldCharType="begin"/>
        </w:r>
        <w:r w:rsidR="00664918">
          <w:rPr>
            <w:noProof/>
            <w:webHidden/>
          </w:rPr>
          <w:instrText xml:space="preserve"> PAGEREF _Toc73561226 \h </w:instrText>
        </w:r>
        <w:r w:rsidR="00664918">
          <w:rPr>
            <w:noProof/>
            <w:webHidden/>
          </w:rPr>
        </w:r>
        <w:r w:rsidR="00664918">
          <w:rPr>
            <w:noProof/>
            <w:webHidden/>
          </w:rPr>
          <w:fldChar w:fldCharType="separate"/>
        </w:r>
        <w:r w:rsidR="00664918">
          <w:rPr>
            <w:noProof/>
            <w:webHidden/>
          </w:rPr>
          <w:t>4</w:t>
        </w:r>
        <w:r w:rsidR="00664918">
          <w:rPr>
            <w:noProof/>
            <w:webHidden/>
          </w:rPr>
          <w:fldChar w:fldCharType="end"/>
        </w:r>
      </w:hyperlink>
    </w:p>
    <w:p w14:paraId="54542F8F" w14:textId="459D4A8B" w:rsidR="00664918" w:rsidRDefault="00664918">
      <w:pPr>
        <w:pStyle w:val="12"/>
        <w:rPr>
          <w:rFonts w:asciiTheme="minorHAnsi" w:eastAsiaTheme="minorEastAsia" w:hAnsiTheme="minorHAnsi" w:cstheme="minorBidi"/>
          <w:noProof/>
          <w:sz w:val="22"/>
          <w:szCs w:val="22"/>
        </w:rPr>
      </w:pPr>
      <w:hyperlink w:anchor="_Toc73561227" w:history="1">
        <w:r w:rsidRPr="008543CB">
          <w:rPr>
            <w:rStyle w:val="af7"/>
            <w:noProof/>
            <w:spacing w:val="-400"/>
            <w:w w:val="1"/>
          </w:rPr>
          <w:t>‬</w:t>
        </w:r>
        <w:r w:rsidRPr="008543CB">
          <w:rPr>
            <w:rStyle w:val="af7"/>
            <w:noProof/>
          </w:rPr>
          <w:t xml:space="preserve">1. </w:t>
        </w:r>
        <w:r w:rsidRPr="008543CB">
          <w:rPr>
            <w:rStyle w:val="af7"/>
            <w:iCs/>
            <w:noProof/>
          </w:rPr>
          <w:t>Модель рынка совершенной конкуренции</w:t>
        </w:r>
        <w:r>
          <w:rPr>
            <w:noProof/>
            <w:webHidden/>
          </w:rPr>
          <w:tab/>
        </w:r>
        <w:r>
          <w:rPr>
            <w:noProof/>
            <w:webHidden/>
          </w:rPr>
          <w:fldChar w:fldCharType="begin"/>
        </w:r>
        <w:r>
          <w:rPr>
            <w:noProof/>
            <w:webHidden/>
          </w:rPr>
          <w:instrText xml:space="preserve"> PAGEREF _Toc73561227 \h </w:instrText>
        </w:r>
        <w:r>
          <w:rPr>
            <w:noProof/>
            <w:webHidden/>
          </w:rPr>
        </w:r>
        <w:r>
          <w:rPr>
            <w:noProof/>
            <w:webHidden/>
          </w:rPr>
          <w:fldChar w:fldCharType="separate"/>
        </w:r>
        <w:r>
          <w:rPr>
            <w:noProof/>
            <w:webHidden/>
          </w:rPr>
          <w:t>6</w:t>
        </w:r>
        <w:r>
          <w:rPr>
            <w:noProof/>
            <w:webHidden/>
          </w:rPr>
          <w:fldChar w:fldCharType="end"/>
        </w:r>
      </w:hyperlink>
    </w:p>
    <w:p w14:paraId="3CB16EA5" w14:textId="073C0435" w:rsidR="00664918" w:rsidRDefault="00664918">
      <w:pPr>
        <w:pStyle w:val="21"/>
        <w:tabs>
          <w:tab w:val="right" w:leader="dot" w:pos="9628"/>
        </w:tabs>
        <w:rPr>
          <w:rFonts w:asciiTheme="minorHAnsi" w:eastAsiaTheme="minorEastAsia" w:hAnsiTheme="minorHAnsi" w:cstheme="minorBidi"/>
          <w:noProof/>
          <w:sz w:val="22"/>
          <w:szCs w:val="22"/>
        </w:rPr>
      </w:pPr>
      <w:hyperlink w:anchor="_Toc73561228" w:history="1">
        <w:r w:rsidRPr="008543CB">
          <w:rPr>
            <w:rStyle w:val="af7"/>
            <w:noProof/>
          </w:rPr>
          <w:t>1.1. Совершенная конкуренция: понятие и распространение</w:t>
        </w:r>
        <w:r>
          <w:rPr>
            <w:noProof/>
            <w:webHidden/>
          </w:rPr>
          <w:tab/>
        </w:r>
        <w:r>
          <w:rPr>
            <w:noProof/>
            <w:webHidden/>
          </w:rPr>
          <w:fldChar w:fldCharType="begin"/>
        </w:r>
        <w:r>
          <w:rPr>
            <w:noProof/>
            <w:webHidden/>
          </w:rPr>
          <w:instrText xml:space="preserve"> PAGEREF _Toc73561228 \h </w:instrText>
        </w:r>
        <w:r>
          <w:rPr>
            <w:noProof/>
            <w:webHidden/>
          </w:rPr>
        </w:r>
        <w:r>
          <w:rPr>
            <w:noProof/>
            <w:webHidden/>
          </w:rPr>
          <w:fldChar w:fldCharType="separate"/>
        </w:r>
        <w:r>
          <w:rPr>
            <w:noProof/>
            <w:webHidden/>
          </w:rPr>
          <w:t>6</w:t>
        </w:r>
        <w:r>
          <w:rPr>
            <w:noProof/>
            <w:webHidden/>
          </w:rPr>
          <w:fldChar w:fldCharType="end"/>
        </w:r>
      </w:hyperlink>
    </w:p>
    <w:p w14:paraId="7DEE86C8" w14:textId="5D845B6C" w:rsidR="00664918" w:rsidRDefault="00664918">
      <w:pPr>
        <w:pStyle w:val="21"/>
        <w:tabs>
          <w:tab w:val="right" w:leader="dot" w:pos="9628"/>
        </w:tabs>
        <w:rPr>
          <w:rFonts w:asciiTheme="minorHAnsi" w:eastAsiaTheme="minorEastAsia" w:hAnsiTheme="minorHAnsi" w:cstheme="minorBidi"/>
          <w:noProof/>
          <w:sz w:val="22"/>
          <w:szCs w:val="22"/>
        </w:rPr>
      </w:pPr>
      <w:hyperlink w:anchor="_Toc73561229" w:history="1">
        <w:r w:rsidRPr="008543CB">
          <w:rPr>
            <w:rStyle w:val="af7"/>
            <w:noProof/>
          </w:rPr>
          <w:t>1.2. Максимизация валовой прибыли (минимизация убытка) фирмой в условиях чистой конкуренции в краткосрочном периоде</w:t>
        </w:r>
        <w:r>
          <w:rPr>
            <w:noProof/>
            <w:webHidden/>
          </w:rPr>
          <w:tab/>
        </w:r>
        <w:r>
          <w:rPr>
            <w:noProof/>
            <w:webHidden/>
          </w:rPr>
          <w:fldChar w:fldCharType="begin"/>
        </w:r>
        <w:r>
          <w:rPr>
            <w:noProof/>
            <w:webHidden/>
          </w:rPr>
          <w:instrText xml:space="preserve"> PAGEREF _Toc73561229 \h </w:instrText>
        </w:r>
        <w:r>
          <w:rPr>
            <w:noProof/>
            <w:webHidden/>
          </w:rPr>
        </w:r>
        <w:r>
          <w:rPr>
            <w:noProof/>
            <w:webHidden/>
          </w:rPr>
          <w:fldChar w:fldCharType="separate"/>
        </w:r>
        <w:r>
          <w:rPr>
            <w:noProof/>
            <w:webHidden/>
          </w:rPr>
          <w:t>8</w:t>
        </w:r>
        <w:r>
          <w:rPr>
            <w:noProof/>
            <w:webHidden/>
          </w:rPr>
          <w:fldChar w:fldCharType="end"/>
        </w:r>
      </w:hyperlink>
    </w:p>
    <w:p w14:paraId="42B59480" w14:textId="7F6EB8DB" w:rsidR="00664918" w:rsidRDefault="00664918">
      <w:pPr>
        <w:pStyle w:val="21"/>
        <w:tabs>
          <w:tab w:val="right" w:leader="dot" w:pos="9628"/>
        </w:tabs>
        <w:rPr>
          <w:rFonts w:asciiTheme="minorHAnsi" w:eastAsiaTheme="minorEastAsia" w:hAnsiTheme="minorHAnsi" w:cstheme="minorBidi"/>
          <w:noProof/>
          <w:sz w:val="22"/>
          <w:szCs w:val="22"/>
        </w:rPr>
      </w:pPr>
      <w:hyperlink w:anchor="_Toc73561230" w:history="1">
        <w:r w:rsidRPr="008543CB">
          <w:rPr>
            <w:rStyle w:val="af7"/>
            <w:noProof/>
          </w:rPr>
          <w:t>1.3. Предложение фирмы в долгосрочном периоде. Долгосрочное равновесие и эффективность фирмы</w:t>
        </w:r>
        <w:r>
          <w:rPr>
            <w:noProof/>
            <w:webHidden/>
          </w:rPr>
          <w:tab/>
        </w:r>
        <w:r>
          <w:rPr>
            <w:noProof/>
            <w:webHidden/>
          </w:rPr>
          <w:fldChar w:fldCharType="begin"/>
        </w:r>
        <w:r>
          <w:rPr>
            <w:noProof/>
            <w:webHidden/>
          </w:rPr>
          <w:instrText xml:space="preserve"> PAGEREF _Toc73561230 \h </w:instrText>
        </w:r>
        <w:r>
          <w:rPr>
            <w:noProof/>
            <w:webHidden/>
          </w:rPr>
        </w:r>
        <w:r>
          <w:rPr>
            <w:noProof/>
            <w:webHidden/>
          </w:rPr>
          <w:fldChar w:fldCharType="separate"/>
        </w:r>
        <w:r>
          <w:rPr>
            <w:noProof/>
            <w:webHidden/>
          </w:rPr>
          <w:t>11</w:t>
        </w:r>
        <w:r>
          <w:rPr>
            <w:noProof/>
            <w:webHidden/>
          </w:rPr>
          <w:fldChar w:fldCharType="end"/>
        </w:r>
      </w:hyperlink>
    </w:p>
    <w:p w14:paraId="4B0ED76E" w14:textId="467500C9" w:rsidR="00664918" w:rsidRDefault="00664918">
      <w:pPr>
        <w:pStyle w:val="12"/>
        <w:rPr>
          <w:rFonts w:asciiTheme="minorHAnsi" w:eastAsiaTheme="minorEastAsia" w:hAnsiTheme="minorHAnsi" w:cstheme="minorBidi"/>
          <w:noProof/>
          <w:sz w:val="22"/>
          <w:szCs w:val="22"/>
        </w:rPr>
      </w:pPr>
      <w:hyperlink w:anchor="_Toc73561231" w:history="1">
        <w:r w:rsidRPr="008543CB">
          <w:rPr>
            <w:rStyle w:val="af7"/>
            <w:noProof/>
            <w:lang w:val="en-US"/>
          </w:rPr>
          <w:t>2</w:t>
        </w:r>
        <w:r w:rsidRPr="008543CB">
          <w:rPr>
            <w:rStyle w:val="af7"/>
            <w:noProof/>
          </w:rPr>
          <w:t>. Задача</w:t>
        </w:r>
        <w:r>
          <w:rPr>
            <w:noProof/>
            <w:webHidden/>
          </w:rPr>
          <w:tab/>
        </w:r>
        <w:r>
          <w:rPr>
            <w:noProof/>
            <w:webHidden/>
          </w:rPr>
          <w:fldChar w:fldCharType="begin"/>
        </w:r>
        <w:r>
          <w:rPr>
            <w:noProof/>
            <w:webHidden/>
          </w:rPr>
          <w:instrText xml:space="preserve"> PAGEREF _Toc73561231 \h </w:instrText>
        </w:r>
        <w:r>
          <w:rPr>
            <w:noProof/>
            <w:webHidden/>
          </w:rPr>
        </w:r>
        <w:r>
          <w:rPr>
            <w:noProof/>
            <w:webHidden/>
          </w:rPr>
          <w:fldChar w:fldCharType="separate"/>
        </w:r>
        <w:r>
          <w:rPr>
            <w:noProof/>
            <w:webHidden/>
          </w:rPr>
          <w:t>13</w:t>
        </w:r>
        <w:r>
          <w:rPr>
            <w:noProof/>
            <w:webHidden/>
          </w:rPr>
          <w:fldChar w:fldCharType="end"/>
        </w:r>
      </w:hyperlink>
    </w:p>
    <w:p w14:paraId="136B6424" w14:textId="3354435B" w:rsidR="00664918" w:rsidRDefault="00664918">
      <w:pPr>
        <w:pStyle w:val="12"/>
        <w:rPr>
          <w:rFonts w:asciiTheme="minorHAnsi" w:eastAsiaTheme="minorEastAsia" w:hAnsiTheme="minorHAnsi" w:cstheme="minorBidi"/>
          <w:noProof/>
          <w:sz w:val="22"/>
          <w:szCs w:val="22"/>
        </w:rPr>
      </w:pPr>
      <w:hyperlink w:anchor="_Toc73561232" w:history="1">
        <w:r w:rsidRPr="008543CB">
          <w:rPr>
            <w:rStyle w:val="af7"/>
            <w:noProof/>
          </w:rPr>
          <w:t>Заключение</w:t>
        </w:r>
        <w:r>
          <w:rPr>
            <w:noProof/>
            <w:webHidden/>
          </w:rPr>
          <w:tab/>
        </w:r>
        <w:r>
          <w:rPr>
            <w:noProof/>
            <w:webHidden/>
          </w:rPr>
          <w:fldChar w:fldCharType="begin"/>
        </w:r>
        <w:r>
          <w:rPr>
            <w:noProof/>
            <w:webHidden/>
          </w:rPr>
          <w:instrText xml:space="preserve"> PAGEREF _Toc73561232 \h </w:instrText>
        </w:r>
        <w:r>
          <w:rPr>
            <w:noProof/>
            <w:webHidden/>
          </w:rPr>
        </w:r>
        <w:r>
          <w:rPr>
            <w:noProof/>
            <w:webHidden/>
          </w:rPr>
          <w:fldChar w:fldCharType="separate"/>
        </w:r>
        <w:r>
          <w:rPr>
            <w:noProof/>
            <w:webHidden/>
          </w:rPr>
          <w:t>15</w:t>
        </w:r>
        <w:r>
          <w:rPr>
            <w:noProof/>
            <w:webHidden/>
          </w:rPr>
          <w:fldChar w:fldCharType="end"/>
        </w:r>
      </w:hyperlink>
    </w:p>
    <w:p w14:paraId="19ED7001" w14:textId="1E6F144C" w:rsidR="00664918" w:rsidRDefault="00664918">
      <w:pPr>
        <w:pStyle w:val="12"/>
        <w:rPr>
          <w:rFonts w:asciiTheme="minorHAnsi" w:eastAsiaTheme="minorEastAsia" w:hAnsiTheme="minorHAnsi" w:cstheme="minorBidi"/>
          <w:noProof/>
          <w:sz w:val="22"/>
          <w:szCs w:val="22"/>
        </w:rPr>
      </w:pPr>
      <w:hyperlink w:anchor="_Toc73561233" w:history="1">
        <w:r w:rsidRPr="008543CB">
          <w:rPr>
            <w:rStyle w:val="af7"/>
            <w:noProof/>
          </w:rPr>
          <w:t>Списо</w:t>
        </w:r>
        <w:r w:rsidRPr="008543CB">
          <w:rPr>
            <w:rStyle w:val="af7"/>
            <w:noProof/>
            <w:spacing w:val="-400"/>
            <w:w w:val="1"/>
          </w:rPr>
          <w:t>‬</w:t>
        </w:r>
        <w:r w:rsidRPr="008543CB">
          <w:rPr>
            <w:rStyle w:val="af7"/>
            <w:noProof/>
          </w:rPr>
          <w:t>к испо</w:t>
        </w:r>
        <w:r w:rsidRPr="008543CB">
          <w:rPr>
            <w:rStyle w:val="af7"/>
            <w:noProof/>
            <w:spacing w:val="-400"/>
            <w:w w:val="1"/>
          </w:rPr>
          <w:t>‬</w:t>
        </w:r>
        <w:r w:rsidRPr="008543CB">
          <w:rPr>
            <w:rStyle w:val="af7"/>
            <w:noProof/>
          </w:rPr>
          <w:t>льзуе</w:t>
        </w:r>
        <w:r w:rsidRPr="008543CB">
          <w:rPr>
            <w:rStyle w:val="af7"/>
            <w:noProof/>
            <w:spacing w:val="-400"/>
            <w:w w:val="1"/>
          </w:rPr>
          <w:t>‬</w:t>
        </w:r>
        <w:r w:rsidRPr="008543CB">
          <w:rPr>
            <w:rStyle w:val="af7"/>
            <w:noProof/>
          </w:rPr>
          <w:t>мо</w:t>
        </w:r>
        <w:r w:rsidRPr="008543CB">
          <w:rPr>
            <w:rStyle w:val="af7"/>
            <w:noProof/>
            <w:spacing w:val="-400"/>
            <w:w w:val="1"/>
          </w:rPr>
          <w:t>‬</w:t>
        </w:r>
        <w:r w:rsidRPr="008543CB">
          <w:rPr>
            <w:rStyle w:val="af7"/>
            <w:noProof/>
          </w:rPr>
          <w:t>й лите</w:t>
        </w:r>
        <w:r w:rsidRPr="008543CB">
          <w:rPr>
            <w:rStyle w:val="af7"/>
            <w:noProof/>
            <w:spacing w:val="-400"/>
            <w:w w:val="1"/>
          </w:rPr>
          <w:t>‬</w:t>
        </w:r>
        <w:r w:rsidRPr="008543CB">
          <w:rPr>
            <w:rStyle w:val="af7"/>
            <w:noProof/>
          </w:rPr>
          <w:t>ра</w:t>
        </w:r>
        <w:r w:rsidRPr="008543CB">
          <w:rPr>
            <w:rStyle w:val="af7"/>
            <w:noProof/>
            <w:spacing w:val="-400"/>
            <w:w w:val="1"/>
          </w:rPr>
          <w:t>‬</w:t>
        </w:r>
        <w:r w:rsidRPr="008543CB">
          <w:rPr>
            <w:rStyle w:val="af7"/>
            <w:noProof/>
          </w:rPr>
          <w:t>туры</w:t>
        </w:r>
        <w:r>
          <w:rPr>
            <w:noProof/>
            <w:webHidden/>
          </w:rPr>
          <w:tab/>
        </w:r>
        <w:r>
          <w:rPr>
            <w:noProof/>
            <w:webHidden/>
          </w:rPr>
          <w:fldChar w:fldCharType="begin"/>
        </w:r>
        <w:r>
          <w:rPr>
            <w:noProof/>
            <w:webHidden/>
          </w:rPr>
          <w:instrText xml:space="preserve"> PAGEREF _Toc73561233 \h </w:instrText>
        </w:r>
        <w:r>
          <w:rPr>
            <w:noProof/>
            <w:webHidden/>
          </w:rPr>
        </w:r>
        <w:r>
          <w:rPr>
            <w:noProof/>
            <w:webHidden/>
          </w:rPr>
          <w:fldChar w:fldCharType="separate"/>
        </w:r>
        <w:r>
          <w:rPr>
            <w:noProof/>
            <w:webHidden/>
          </w:rPr>
          <w:t>16</w:t>
        </w:r>
        <w:r>
          <w:rPr>
            <w:noProof/>
            <w:webHidden/>
          </w:rPr>
          <w:fldChar w:fldCharType="end"/>
        </w:r>
      </w:hyperlink>
    </w:p>
    <w:p w14:paraId="796889AA" w14:textId="44EE8F4F" w:rsidR="00927D35" w:rsidRPr="009222AC" w:rsidRDefault="00927D35" w:rsidP="00927D35">
      <w:pPr>
        <w:tabs>
          <w:tab w:val="right" w:leader="dot" w:pos="9720"/>
          <w:tab w:val="right" w:leader="dot" w:pos="9781"/>
        </w:tabs>
        <w:ind w:right="27" w:firstLine="142"/>
      </w:pPr>
      <w:r w:rsidRPr="009222AC">
        <w:fldChar w:fldCharType="end"/>
      </w:r>
    </w:p>
    <w:p w14:paraId="05DC8F94" w14:textId="77777777" w:rsidR="00555418" w:rsidRPr="009222AC" w:rsidRDefault="00555418" w:rsidP="00555418">
      <w:pPr>
        <w:rPr>
          <w:noProof/>
        </w:rPr>
      </w:pPr>
    </w:p>
    <w:p w14:paraId="34ACEDF0" w14:textId="60C775D0" w:rsidR="00D27310" w:rsidRPr="009222AC" w:rsidRDefault="00D27310" w:rsidP="009D5DC6">
      <w:pPr>
        <w:pStyle w:val="1a"/>
        <w:rPr>
          <w:noProof/>
        </w:rPr>
      </w:pPr>
      <w:bookmarkStart w:id="2" w:name="_Toc73561226"/>
      <w:r w:rsidRPr="009222AC">
        <w:rPr>
          <w:noProof/>
        </w:rPr>
        <w:lastRenderedPageBreak/>
        <w:t>Введение</w:t>
      </w:r>
      <w:bookmarkEnd w:id="1"/>
      <w:bookmarkEnd w:id="2"/>
      <w:r w:rsidR="009D5DC6" w:rsidRPr="009222AC">
        <w:rPr>
          <w:noProof/>
        </w:rPr>
        <w:t xml:space="preserve"> </w:t>
      </w:r>
    </w:p>
    <w:p w14:paraId="59CCECE6" w14:textId="46700EB5" w:rsidR="001B2E6F" w:rsidRPr="001B2E6F" w:rsidRDefault="009222AC" w:rsidP="00A82AAD">
      <w:pPr>
        <w:rPr>
          <w:shd w:val="clear" w:color="auto" w:fill="FFFFFF"/>
        </w:rPr>
      </w:pPr>
      <w:r w:rsidRPr="009222AC">
        <w:rPr>
          <w:b/>
          <w:szCs w:val="28"/>
          <w:shd w:val="clear" w:color="auto" w:fill="FFFFFF"/>
        </w:rPr>
        <w:t>Актуальность.</w:t>
      </w:r>
      <w:r w:rsidRPr="009222AC">
        <w:rPr>
          <w:szCs w:val="28"/>
          <w:shd w:val="clear" w:color="auto" w:fill="FFFFFF"/>
        </w:rPr>
        <w:t xml:space="preserve"> </w:t>
      </w:r>
      <w:r w:rsidR="001B2E6F" w:rsidRPr="001B2E6F">
        <w:rPr>
          <w:shd w:val="clear" w:color="auto" w:fill="FFFFFF"/>
        </w:rPr>
        <w:t>Ключевым понятием, выражающим сущность рыночных отношений, является понятие конкуренции</w:t>
      </w:r>
      <w:r w:rsidR="00A82AAD">
        <w:rPr>
          <w:shd w:val="clear" w:color="auto" w:fill="FFFFFF"/>
        </w:rPr>
        <w:t>, которое означает с</w:t>
      </w:r>
      <w:r w:rsidR="001B2E6F" w:rsidRPr="001B2E6F">
        <w:rPr>
          <w:shd w:val="clear" w:color="auto" w:fill="FFFFFF"/>
        </w:rPr>
        <w:t xml:space="preserve">оперничество между участниками рыночного хозяйства за лучшие условия производства, купли и продажи товаров. Такое столкновение неизбежно и порождается объективными условиями: полной хозяйственной обособленностью каждого субъекта рынка, его полной зависимостью от хозяйственной конъюнктуры и противоборством с другими претендентами за наибольший доход. Борьба за экономическое выживание и процветание </w:t>
      </w:r>
      <w:r w:rsidR="00A82AAD">
        <w:rPr>
          <w:shd w:val="clear" w:color="auto" w:fill="FFFFFF"/>
        </w:rPr>
        <w:t xml:space="preserve">– это </w:t>
      </w:r>
      <w:r w:rsidR="001B2E6F" w:rsidRPr="001B2E6F">
        <w:rPr>
          <w:shd w:val="clear" w:color="auto" w:fill="FFFFFF"/>
        </w:rPr>
        <w:t>закон рынка. Конкуренция (как и её противоположность - монополия) может существовать только при определённом состоянии рынка. Разные виды конкуренции (и монополии) зависят от определённых показателей состояния рынка.</w:t>
      </w:r>
      <w:r w:rsidR="00A82AAD">
        <w:rPr>
          <w:shd w:val="clear" w:color="auto" w:fill="FFFFFF"/>
        </w:rPr>
        <w:t xml:space="preserve"> </w:t>
      </w:r>
      <w:r w:rsidR="001B2E6F" w:rsidRPr="001B2E6F">
        <w:rPr>
          <w:shd w:val="clear" w:color="auto" w:fill="FFFFFF"/>
        </w:rPr>
        <w:t>Основными показателями являются:</w:t>
      </w:r>
      <w:r w:rsidR="00A82AAD">
        <w:rPr>
          <w:shd w:val="clear" w:color="auto" w:fill="FFFFFF"/>
        </w:rPr>
        <w:t xml:space="preserve"> </w:t>
      </w:r>
      <w:r w:rsidR="00A82AAD" w:rsidRPr="001B2E6F">
        <w:rPr>
          <w:shd w:val="clear" w:color="auto" w:fill="FFFFFF"/>
        </w:rPr>
        <w:t>количество фирм;·свобода вхождения предприятия на рынок и выхода из него;· дифференциация товаров; участие фирм в контроле над рыночной ценой.</w:t>
      </w:r>
    </w:p>
    <w:p w14:paraId="2C6601EE" w14:textId="092AB50B" w:rsidR="001B2E6F" w:rsidRPr="001B2E6F" w:rsidRDefault="001B2E6F" w:rsidP="00A82AAD">
      <w:pPr>
        <w:rPr>
          <w:shd w:val="clear" w:color="auto" w:fill="FFFFFF"/>
        </w:rPr>
      </w:pPr>
      <w:r w:rsidRPr="001B2E6F">
        <w:rPr>
          <w:shd w:val="clear" w:color="auto" w:fill="FFFFFF"/>
        </w:rPr>
        <w:t>Начинать изучение работы рынка, положения на рынке потребителей и производителей целесообразно с условий, не искаженных монополизмом, т.е. с модели совершенной конкуренции.</w:t>
      </w:r>
    </w:p>
    <w:p w14:paraId="3474EC90" w14:textId="131D9F24" w:rsidR="001B2E6F" w:rsidRDefault="001B2E6F" w:rsidP="00A82AAD">
      <w:pPr>
        <w:rPr>
          <w:shd w:val="clear" w:color="auto" w:fill="FFFFFF"/>
        </w:rPr>
      </w:pPr>
      <w:r w:rsidRPr="001B2E6F">
        <w:rPr>
          <w:shd w:val="clear" w:color="auto" w:fill="FFFFFF"/>
        </w:rPr>
        <w:t>Модель рынка совершенной конкуренции служит эталоном эффективности распределения и использования ресурсов. Совершенная конкуренция предполагает такой уровень организации экономики, при котором общество извлекает максимум полезности из имеющихся ресурсов и технологий, а чью-либо долю в получении результата уже невозможно увеличивать, не сократив другую. Общество находится на грани полезности возможности. Ресурсы эффективно распределяются как в сфере производства, так и в сфере потребления. Участвующие в производстве фирмы выпускают набор продукции, наиболее предпочтительный, полезный для потребителя, а производство осуществляется таким образом, что издержки для общества становятся минимальными.</w:t>
      </w:r>
    </w:p>
    <w:p w14:paraId="637CBA0B" w14:textId="32877D20" w:rsidR="00A82AAD" w:rsidRDefault="009222AC" w:rsidP="00A82AAD">
      <w:pPr>
        <w:rPr>
          <w:shd w:val="clear" w:color="auto" w:fill="FFFFFF"/>
          <w:lang w:eastAsia="en-US"/>
        </w:rPr>
      </w:pPr>
      <w:r w:rsidRPr="009222AC">
        <w:rPr>
          <w:b/>
          <w:shd w:val="clear" w:color="auto" w:fill="FFFFFF"/>
          <w:lang w:eastAsia="en-US"/>
        </w:rPr>
        <w:lastRenderedPageBreak/>
        <w:t>Цель контрольной работы</w:t>
      </w:r>
      <w:r w:rsidRPr="009222AC">
        <w:rPr>
          <w:shd w:val="clear" w:color="auto" w:fill="FFFFFF"/>
          <w:lang w:eastAsia="en-US"/>
        </w:rPr>
        <w:t xml:space="preserve"> заключается в исследовании </w:t>
      </w:r>
      <w:r w:rsidR="00A82AAD" w:rsidRPr="009222AC">
        <w:rPr>
          <w:lang w:eastAsia="en-US"/>
        </w:rPr>
        <w:t>сущности</w:t>
      </w:r>
      <w:r w:rsidR="00A82AAD" w:rsidRPr="00A82AAD">
        <w:rPr>
          <w:shd w:val="clear" w:color="auto" w:fill="FFFFFF"/>
          <w:lang w:eastAsia="en-US"/>
        </w:rPr>
        <w:t xml:space="preserve"> </w:t>
      </w:r>
      <w:r w:rsidR="00A82AAD">
        <w:rPr>
          <w:shd w:val="clear" w:color="auto" w:fill="FFFFFF"/>
          <w:lang w:eastAsia="en-US"/>
        </w:rPr>
        <w:t>м</w:t>
      </w:r>
      <w:r w:rsidR="00A82AAD" w:rsidRPr="00A82AAD">
        <w:rPr>
          <w:shd w:val="clear" w:color="auto" w:fill="FFFFFF"/>
          <w:lang w:eastAsia="en-US"/>
        </w:rPr>
        <w:t>одел</w:t>
      </w:r>
      <w:r w:rsidR="00A82AAD">
        <w:rPr>
          <w:shd w:val="clear" w:color="auto" w:fill="FFFFFF"/>
          <w:lang w:eastAsia="en-US"/>
        </w:rPr>
        <w:t>и</w:t>
      </w:r>
      <w:r w:rsidR="00A82AAD" w:rsidRPr="00A82AAD">
        <w:rPr>
          <w:shd w:val="clear" w:color="auto" w:fill="FFFFFF"/>
          <w:lang w:eastAsia="en-US"/>
        </w:rPr>
        <w:t xml:space="preserve"> рынка совершенной конкуренции</w:t>
      </w:r>
    </w:p>
    <w:p w14:paraId="78868395" w14:textId="12D81510" w:rsidR="009222AC" w:rsidRDefault="009222AC" w:rsidP="00A82AAD">
      <w:pPr>
        <w:rPr>
          <w:shd w:val="clear" w:color="auto" w:fill="FFFFFF"/>
          <w:lang w:eastAsia="en-US"/>
        </w:rPr>
      </w:pPr>
      <w:r w:rsidRPr="009222AC">
        <w:rPr>
          <w:b/>
          <w:shd w:val="clear" w:color="auto" w:fill="FFFFFF"/>
          <w:lang w:eastAsia="en-US"/>
        </w:rPr>
        <w:t>Задачи контрольной работы</w:t>
      </w:r>
      <w:r w:rsidRPr="009222AC">
        <w:rPr>
          <w:shd w:val="clear" w:color="auto" w:fill="FFFFFF"/>
          <w:lang w:eastAsia="en-US"/>
        </w:rPr>
        <w:t>:</w:t>
      </w:r>
    </w:p>
    <w:p w14:paraId="1410143B" w14:textId="651352B6" w:rsidR="00A82AAD" w:rsidRPr="00A82AAD" w:rsidRDefault="00A82AAD" w:rsidP="00A82AAD">
      <w:pPr>
        <w:rPr>
          <w:shd w:val="clear" w:color="auto" w:fill="FFFFFF"/>
          <w:lang w:eastAsia="en-US"/>
        </w:rPr>
      </w:pPr>
      <w:r>
        <w:rPr>
          <w:shd w:val="clear" w:color="auto" w:fill="FFFFFF"/>
          <w:lang w:eastAsia="en-US"/>
        </w:rPr>
        <w:t>– рассмотреть</w:t>
      </w:r>
      <w:r w:rsidRPr="00A82AAD">
        <w:rPr>
          <w:shd w:val="clear" w:color="auto" w:fill="FFFFFF"/>
          <w:lang w:eastAsia="en-US"/>
        </w:rPr>
        <w:t xml:space="preserve"> </w:t>
      </w:r>
      <w:r>
        <w:rPr>
          <w:shd w:val="clear" w:color="auto" w:fill="FFFFFF"/>
          <w:lang w:eastAsia="en-US"/>
        </w:rPr>
        <w:t>с</w:t>
      </w:r>
      <w:r w:rsidRPr="00A82AAD">
        <w:rPr>
          <w:shd w:val="clear" w:color="auto" w:fill="FFFFFF"/>
          <w:lang w:eastAsia="en-US"/>
        </w:rPr>
        <w:t>овершенн</w:t>
      </w:r>
      <w:r>
        <w:rPr>
          <w:shd w:val="clear" w:color="auto" w:fill="FFFFFF"/>
          <w:lang w:eastAsia="en-US"/>
        </w:rPr>
        <w:t>ую</w:t>
      </w:r>
      <w:r w:rsidRPr="00A82AAD">
        <w:rPr>
          <w:shd w:val="clear" w:color="auto" w:fill="FFFFFF"/>
          <w:lang w:eastAsia="en-US"/>
        </w:rPr>
        <w:t xml:space="preserve"> конкуренция</w:t>
      </w:r>
      <w:r>
        <w:rPr>
          <w:shd w:val="clear" w:color="auto" w:fill="FFFFFF"/>
          <w:lang w:eastAsia="en-US"/>
        </w:rPr>
        <w:t>, её</w:t>
      </w:r>
      <w:r w:rsidRPr="00A82AAD">
        <w:rPr>
          <w:shd w:val="clear" w:color="auto" w:fill="FFFFFF"/>
          <w:lang w:eastAsia="en-US"/>
        </w:rPr>
        <w:t xml:space="preserve"> понятие и распространение</w:t>
      </w:r>
      <w:r>
        <w:rPr>
          <w:shd w:val="clear" w:color="auto" w:fill="FFFFFF"/>
          <w:lang w:eastAsia="en-US"/>
        </w:rPr>
        <w:t>;</w:t>
      </w:r>
    </w:p>
    <w:p w14:paraId="47E4DE32" w14:textId="7AED97E5" w:rsidR="00A82AAD" w:rsidRPr="00A82AAD" w:rsidRDefault="00A82AAD" w:rsidP="00A82AAD">
      <w:pPr>
        <w:rPr>
          <w:shd w:val="clear" w:color="auto" w:fill="FFFFFF"/>
          <w:lang w:eastAsia="en-US"/>
        </w:rPr>
      </w:pPr>
      <w:r>
        <w:rPr>
          <w:shd w:val="clear" w:color="auto" w:fill="FFFFFF"/>
          <w:lang w:eastAsia="en-US"/>
        </w:rPr>
        <w:t>– рассмотреть м</w:t>
      </w:r>
      <w:r w:rsidRPr="00A82AAD">
        <w:rPr>
          <w:shd w:val="clear" w:color="auto" w:fill="FFFFFF"/>
          <w:lang w:eastAsia="en-US"/>
        </w:rPr>
        <w:t>аксимизаци</w:t>
      </w:r>
      <w:r>
        <w:rPr>
          <w:shd w:val="clear" w:color="auto" w:fill="FFFFFF"/>
          <w:lang w:eastAsia="en-US"/>
        </w:rPr>
        <w:t>ю</w:t>
      </w:r>
      <w:r w:rsidRPr="00A82AAD">
        <w:rPr>
          <w:shd w:val="clear" w:color="auto" w:fill="FFFFFF"/>
          <w:lang w:eastAsia="en-US"/>
        </w:rPr>
        <w:t xml:space="preserve"> валовой прибыли (минимизаци</w:t>
      </w:r>
      <w:r>
        <w:rPr>
          <w:shd w:val="clear" w:color="auto" w:fill="FFFFFF"/>
          <w:lang w:eastAsia="en-US"/>
        </w:rPr>
        <w:t>ю</w:t>
      </w:r>
      <w:r w:rsidRPr="00A82AAD">
        <w:rPr>
          <w:shd w:val="clear" w:color="auto" w:fill="FFFFFF"/>
          <w:lang w:eastAsia="en-US"/>
        </w:rPr>
        <w:t xml:space="preserve"> убытка) фирмой в условиях чистой конкуренции в краткосрочном периоде</w:t>
      </w:r>
      <w:r>
        <w:rPr>
          <w:shd w:val="clear" w:color="auto" w:fill="FFFFFF"/>
          <w:lang w:eastAsia="en-US"/>
        </w:rPr>
        <w:t>;</w:t>
      </w:r>
    </w:p>
    <w:p w14:paraId="5B9754BE" w14:textId="18DA1F1C" w:rsidR="00A82AAD" w:rsidRDefault="00A82AAD" w:rsidP="00A82AAD">
      <w:pPr>
        <w:rPr>
          <w:shd w:val="clear" w:color="auto" w:fill="FFFFFF"/>
          <w:lang w:eastAsia="en-US"/>
        </w:rPr>
      </w:pPr>
      <w:r>
        <w:rPr>
          <w:shd w:val="clear" w:color="auto" w:fill="FFFFFF"/>
          <w:lang w:eastAsia="en-US"/>
        </w:rPr>
        <w:t>–</w:t>
      </w:r>
      <w:r>
        <w:rPr>
          <w:shd w:val="clear" w:color="auto" w:fill="FFFFFF"/>
          <w:lang w:eastAsia="en-US"/>
        </w:rPr>
        <w:t xml:space="preserve"> рассмотреть</w:t>
      </w:r>
      <w:r>
        <w:rPr>
          <w:shd w:val="clear" w:color="auto" w:fill="FFFFFF"/>
          <w:lang w:eastAsia="en-US"/>
        </w:rPr>
        <w:t xml:space="preserve"> особенности</w:t>
      </w:r>
      <w:r>
        <w:rPr>
          <w:shd w:val="clear" w:color="auto" w:fill="FFFFFF"/>
          <w:lang w:eastAsia="en-US"/>
        </w:rPr>
        <w:t xml:space="preserve"> </w:t>
      </w:r>
      <w:r>
        <w:rPr>
          <w:shd w:val="clear" w:color="auto" w:fill="FFFFFF"/>
          <w:lang w:eastAsia="en-US"/>
        </w:rPr>
        <w:t>д</w:t>
      </w:r>
      <w:r w:rsidRPr="00A82AAD">
        <w:rPr>
          <w:shd w:val="clear" w:color="auto" w:fill="FFFFFF"/>
          <w:lang w:eastAsia="en-US"/>
        </w:rPr>
        <w:t>олгосрочно</w:t>
      </w:r>
      <w:r>
        <w:rPr>
          <w:shd w:val="clear" w:color="auto" w:fill="FFFFFF"/>
          <w:lang w:eastAsia="en-US"/>
        </w:rPr>
        <w:t>го</w:t>
      </w:r>
      <w:r w:rsidRPr="00A82AAD">
        <w:rPr>
          <w:shd w:val="clear" w:color="auto" w:fill="FFFFFF"/>
          <w:lang w:eastAsia="en-US"/>
        </w:rPr>
        <w:t xml:space="preserve"> равновеси</w:t>
      </w:r>
      <w:r>
        <w:rPr>
          <w:shd w:val="clear" w:color="auto" w:fill="FFFFFF"/>
          <w:lang w:eastAsia="en-US"/>
        </w:rPr>
        <w:t>я</w:t>
      </w:r>
      <w:r w:rsidRPr="00A82AAD">
        <w:rPr>
          <w:shd w:val="clear" w:color="auto" w:fill="FFFFFF"/>
          <w:lang w:eastAsia="en-US"/>
        </w:rPr>
        <w:t xml:space="preserve"> в условиях чистой конкуренции</w:t>
      </w:r>
      <w:r>
        <w:rPr>
          <w:shd w:val="clear" w:color="auto" w:fill="FFFFFF"/>
          <w:lang w:eastAsia="en-US"/>
        </w:rPr>
        <w:t>.</w:t>
      </w:r>
    </w:p>
    <w:p w14:paraId="0FABC6A8" w14:textId="4FE8F3B0" w:rsidR="006E112E" w:rsidRDefault="00440532" w:rsidP="009222AC">
      <w:pPr>
        <w:pStyle w:val="1a"/>
        <w:rPr>
          <w:rStyle w:val="2a"/>
          <w:b/>
          <w:bCs/>
          <w:iCs w:val="0"/>
          <w:noProof/>
          <w:spacing w:val="0"/>
        </w:rPr>
      </w:pPr>
      <w:bookmarkStart w:id="3" w:name="_Toc73561227"/>
      <w:r w:rsidRPr="009222AC">
        <w:rPr>
          <w:noProof/>
          <w:color w:val="FFFFFF"/>
          <w:spacing w:val="-400"/>
          <w:w w:val="1"/>
          <w:sz w:val="2"/>
        </w:rPr>
        <w:lastRenderedPageBreak/>
        <w:t>‬</w:t>
      </w:r>
      <w:r w:rsidR="006E112E" w:rsidRPr="009222AC">
        <w:rPr>
          <w:noProof/>
        </w:rPr>
        <w:t>1.</w:t>
      </w:r>
      <w:r w:rsidR="004B725F" w:rsidRPr="009222AC">
        <w:rPr>
          <w:noProof/>
        </w:rPr>
        <w:t xml:space="preserve"> </w:t>
      </w:r>
      <w:r w:rsidR="009222AC" w:rsidRPr="009222AC">
        <w:rPr>
          <w:rStyle w:val="2a"/>
          <w:b/>
          <w:bCs/>
          <w:noProof/>
          <w:spacing w:val="0"/>
        </w:rPr>
        <w:t>Модель рынка совершенной конкуренции</w:t>
      </w:r>
      <w:bookmarkEnd w:id="3"/>
    </w:p>
    <w:p w14:paraId="4446AF59" w14:textId="68ABED44" w:rsidR="009222AC" w:rsidRDefault="009222AC" w:rsidP="009222AC">
      <w:pPr>
        <w:pStyle w:val="29"/>
      </w:pPr>
      <w:bookmarkStart w:id="4" w:name="_Toc73561228"/>
      <w:r w:rsidRPr="009222AC">
        <w:t>1.</w:t>
      </w:r>
      <w:r>
        <w:t>1. Совершенная конкуренция: понятие и распространение</w:t>
      </w:r>
      <w:bookmarkEnd w:id="4"/>
    </w:p>
    <w:p w14:paraId="4DF9E6B0" w14:textId="77777777" w:rsidR="00A633CF" w:rsidRDefault="00A633CF" w:rsidP="00A633CF">
      <w:r>
        <w:t>Совершенная конкуренция представляет собой идеальный образ конкуренции, при которой на рынке функционирует множество продавцов и покупателей с равными возможностями и правами. При этом влияние каждого участника экономического процесса на общую ситуацию настолько мало, что им можно пренебречь.</w:t>
      </w:r>
    </w:p>
    <w:p w14:paraId="1FCC6D79" w14:textId="77777777" w:rsidR="00A633CF" w:rsidRDefault="00A633CF" w:rsidP="00A633CF">
      <w:r>
        <w:t>Совершенная конкуренция имеет следующие основные признаки.</w:t>
      </w:r>
    </w:p>
    <w:p w14:paraId="40DDBF01" w14:textId="77777777" w:rsidR="00A633CF" w:rsidRDefault="00A633CF" w:rsidP="00A633CF">
      <w:r>
        <w:t>1. Многочисленность субъектов рынка. На рынке действует большое число мелких продавцов и покупателем. В силу этого совершаемые продавцом продажи (или потребителем покупки) ничтожно малы по сравнению с совокупным объемом рынка (менее 1% продаж или покупок за любой период).</w:t>
      </w:r>
    </w:p>
    <w:p w14:paraId="15F55DBD" w14:textId="77777777" w:rsidR="00A633CF" w:rsidRDefault="00A633CF" w:rsidP="00A633CF">
      <w:r>
        <w:t>2. Однородность продукции. Это означает, что продукция конкурирующих фирм гомогенна и неразличима, т.е. данные продукты разных предприятий рассматриваются покупателем как точные аналоги. Поскольку товары одинаковы, потребителю безразлично, у какого продавца их приобретать. Вследствие однородности продукции отсутствует основание для неценовой конкуренции, т.е. конкуренции на базе различий в качестве продукции, рекламе или стимулировании сбыта.</w:t>
      </w:r>
    </w:p>
    <w:p w14:paraId="0119C879" w14:textId="77777777" w:rsidR="00A633CF" w:rsidRDefault="00A633CF" w:rsidP="00A633CF">
      <w:r>
        <w:t xml:space="preserve">3. Отсутствие контроля над ценой. Многочисленность производителей и потребителей однородной продукции фактически предопределяет, что при совершенной конкуренции субъекты рынка не в состоянии оказывать влияние на цены. Когда какой-то продавец устанавливает более высокую цену на товар, покупатели свободно переходят к его многочисленным конкурентам. Если же отдельный продавец установит цену ниже обычного уровня, то товары, реализованные по такой цене, не смогут удовлетворить существенным образом спрос покупателей и нарушить среди них свободную конкуренцию. На </w:t>
      </w:r>
      <w:r>
        <w:lastRenderedPageBreak/>
        <w:t xml:space="preserve">совершенно конкурентном рынке и покупатели и продавцы являются </w:t>
      </w:r>
      <w:proofErr w:type="spellStart"/>
      <w:r>
        <w:t>ценополучателями</w:t>
      </w:r>
      <w:proofErr w:type="spellEnd"/>
      <w:r>
        <w:t>, они "соглашаются" с ценой, принимают ее как данность.</w:t>
      </w:r>
    </w:p>
    <w:p w14:paraId="552C6EE5" w14:textId="77777777" w:rsidR="00A633CF" w:rsidRDefault="00A633CF" w:rsidP="00A633CF">
      <w:r>
        <w:t>4. Отсутствие барьеров при входе на рынок и выходе из него. Новые фирмы могут свободно входить, а существующие фирмы - покидать чисто конкурентные рынки (отрасли). Не существует никаких серьезных препятствий - законодательных, финансовых и других, которые могли бы помешать возникновению новых фирм и сбыту их продукции на конкурентных рынках. Отсутствие барьеров означает, что ресурсы полностью мобильны и без проблем перемещаются из одного вида деятельности в другой.</w:t>
      </w:r>
    </w:p>
    <w:p w14:paraId="24A73617" w14:textId="77777777" w:rsidR="00A633CF" w:rsidRDefault="00A633CF" w:rsidP="00A633CF">
      <w:r>
        <w:t>5. Полная информированность участников рынка о его текущем состоянии. Исчерпывающая информация о ценах, технологии, спросе и предложении товаров, норме прибыли доступна для всех. Не существует никаких коммерческих тайн, непредсказуемого развития событий, неожиданных действий конкурентов. Решения принимаются покупателями и продавцами в условиях полной определенности в отношении рыночной ситуации.</w:t>
      </w:r>
    </w:p>
    <w:p w14:paraId="5A6A6BA5" w14:textId="77777777" w:rsidR="00A633CF" w:rsidRDefault="00A633CF" w:rsidP="00A633CF">
      <w:bookmarkStart w:id="5" w:name="_Hlk73560964"/>
      <w:r>
        <w:t>Названным условиям едва ли может соответствовать хоть один из реально функционирующих рынков. Даже наиболее похожие на совершенную конкуренцию рынки (рынок зерна, ценных бумаг, иностранных валют) лишь частично удовлетворяют им.</w:t>
      </w:r>
      <w:bookmarkEnd w:id="5"/>
      <w:r>
        <w:t xml:space="preserve"> В реальной жизни всегда действуют какие-либо бюрократические или экономические ограничения на вхождение в отрасль и открытие бизнеса. Существует множество торговых марок, дифференцирующих товары. Даже при наличии в отрасли множества продавцов зачастую есть доминирующая фирма, обладающая рыночной властью и диктующая цены.</w:t>
      </w:r>
    </w:p>
    <w:p w14:paraId="6F38D3F0" w14:textId="77777777" w:rsidR="00A633CF" w:rsidRDefault="00A633CF" w:rsidP="00A633CF">
      <w:r>
        <w:t>Таким образом, перечисленные условия являются в значительной степени допущениями, которые полностью никогда не исполняются в реальном мире.</w:t>
      </w:r>
    </w:p>
    <w:p w14:paraId="7308AA1D" w14:textId="77777777" w:rsidR="00A633CF" w:rsidRDefault="00A633CF" w:rsidP="00A633CF">
      <w:r>
        <w:t>Поэтому о рынке совершенной конкуренции можно говорить лишь как о научной абстракции, позволяющей более четко раскрыть ничем не ограниченное действие законов рынка. Тем не менее при всей своей абстрактности концепция совершенной конкуренции играет в экономической науке важную роль.</w:t>
      </w:r>
    </w:p>
    <w:p w14:paraId="0D26C0D4" w14:textId="77777777" w:rsidR="00A633CF" w:rsidRDefault="00A633CF" w:rsidP="00A633CF">
      <w:r>
        <w:lastRenderedPageBreak/>
        <w:t>Во-первых, существуют отрасли, которые действуют в условиях, приближенных к совершенной конкуренции. Например, сельское хозяйство наиболее соответствует данному типу рынка, чем любой другой рыночной структуре. Поэтому модель совершенно конкурентного рынка позволяет судить о принципах функционирования очень многих малых фирм, продающих однородную продукцию.</w:t>
      </w:r>
    </w:p>
    <w:p w14:paraId="26BA4BB5" w14:textId="4F678D2C" w:rsidR="009222AC" w:rsidRDefault="00A633CF" w:rsidP="00A633CF">
      <w:r>
        <w:t>Во-вторых, являясь простейшей рыночной ситуацией, совершенная конкуренция дает исходный образец, или стандарт, для сравнения с другими типами рынков и оценки эффективности реальных экономических процессов.</w:t>
      </w:r>
    </w:p>
    <w:p w14:paraId="66C1B322" w14:textId="1A49AE24" w:rsidR="009222AC" w:rsidRDefault="009222AC" w:rsidP="009222AC">
      <w:pPr>
        <w:pStyle w:val="29"/>
      </w:pPr>
      <w:bookmarkStart w:id="6" w:name="_Toc73561229"/>
      <w:r w:rsidRPr="009222AC">
        <w:t>1.</w:t>
      </w:r>
      <w:r>
        <w:t>2.</w:t>
      </w:r>
      <w:r w:rsidR="001B2E6F">
        <w:t> </w:t>
      </w:r>
      <w:r>
        <w:t>Максимизация валовой прибыли (минимизация убытка) фирмой в условиях чистой конкуренции в краткосрочном периоде</w:t>
      </w:r>
      <w:bookmarkEnd w:id="6"/>
      <w:r>
        <w:t xml:space="preserve"> </w:t>
      </w:r>
    </w:p>
    <w:p w14:paraId="25E603CB" w14:textId="77777777" w:rsidR="00A633CF" w:rsidRDefault="00A633CF" w:rsidP="009222AC">
      <w:r>
        <w:t xml:space="preserve">В </w:t>
      </w:r>
      <w:r w:rsidRPr="00A633CF">
        <w:t>краткосрочном периоде у фирмы имеются обязательно и переменные, и фиксированные факторы. Значит, издержки фирмы состоят из переменной и фиксированной части:</w:t>
      </w:r>
    </w:p>
    <w:p w14:paraId="25842C4E" w14:textId="042C36D3" w:rsidR="00A633CF" w:rsidRDefault="00A633CF" w:rsidP="009222AC">
      <w:pPr>
        <w:rPr>
          <w:i/>
          <w:iCs/>
        </w:rPr>
      </w:pPr>
      <w:r w:rsidRPr="00A633CF">
        <w:rPr>
          <w:i/>
          <w:iCs/>
        </w:rPr>
        <w:t>TC = VC(Q) + FC</w:t>
      </w:r>
    </w:p>
    <w:p w14:paraId="42E43D2F" w14:textId="490C1B1A" w:rsidR="00A633CF" w:rsidRDefault="00A633CF" w:rsidP="009222AC">
      <w:r w:rsidRPr="00A633CF">
        <w:t>Прибыль фирмы равна</w:t>
      </w:r>
      <w:r>
        <w:t>:</w:t>
      </w:r>
      <w:r w:rsidRPr="00A633CF">
        <w:t> </w:t>
      </w:r>
    </w:p>
    <w:p w14:paraId="5A90085B" w14:textId="1A38F76D" w:rsidR="00A633CF" w:rsidRDefault="00A633CF" w:rsidP="009222AC">
      <w:pPr>
        <w:rPr>
          <w:i/>
          <w:iCs/>
        </w:rPr>
      </w:pPr>
      <w:r w:rsidRPr="00A633CF">
        <w:rPr>
          <w:i/>
          <w:iCs/>
        </w:rPr>
        <w:t>р = TR - TC = P*Q - AC*Q = Q(P - AC)</w:t>
      </w:r>
    </w:p>
    <w:p w14:paraId="7CFA1D76" w14:textId="774DC97C" w:rsidR="008337BE" w:rsidRDefault="008337BE" w:rsidP="008337BE">
      <w:r w:rsidRPr="008337BE">
        <w:t xml:space="preserve">Рассмотрим вариант равновесия, когда фирма получает </w:t>
      </w:r>
      <w:r>
        <w:t xml:space="preserve">положительную </w:t>
      </w:r>
      <w:r w:rsidRPr="008337BE">
        <w:t>экономическую прибыль</w:t>
      </w:r>
      <w:r>
        <w:t xml:space="preserve"> (рисунок 1).</w:t>
      </w:r>
    </w:p>
    <w:p w14:paraId="009DAF35" w14:textId="77777777" w:rsidR="008337BE" w:rsidRDefault="00A633CF" w:rsidP="008337BE">
      <w:pPr>
        <w:pStyle w:val="af4"/>
      </w:pPr>
      <w:r w:rsidRPr="00A633CF">
        <w:drawing>
          <wp:inline distT="0" distB="0" distL="0" distR="0" wp14:anchorId="0A411C00" wp14:editId="4EFF1DA9">
            <wp:extent cx="3531600" cy="22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1600" cy="2257200"/>
                    </a:xfrm>
                    <a:prstGeom prst="rect">
                      <a:avLst/>
                    </a:prstGeom>
                    <a:noFill/>
                    <a:ln>
                      <a:noFill/>
                    </a:ln>
                  </pic:spPr>
                </pic:pic>
              </a:graphicData>
            </a:graphic>
          </wp:inline>
        </w:drawing>
      </w:r>
    </w:p>
    <w:p w14:paraId="1EDC712D" w14:textId="2A2FAB71" w:rsidR="008337BE" w:rsidRDefault="008337BE" w:rsidP="008337BE">
      <w:pPr>
        <w:pStyle w:val="af2"/>
      </w:pPr>
      <w:r>
        <w:t>Рисунок 1</w:t>
      </w:r>
    </w:p>
    <w:p w14:paraId="235421C9" w14:textId="2352ABC2" w:rsidR="008337BE" w:rsidRDefault="008337BE" w:rsidP="008337BE">
      <w:r>
        <w:lastRenderedPageBreak/>
        <w:t>Ф</w:t>
      </w:r>
      <w:r w:rsidR="00A633CF" w:rsidRPr="008337BE">
        <w:t>ирма достигает максимума прибыли</w:t>
      </w:r>
      <w:r w:rsidRPr="008337BE">
        <w:t xml:space="preserve"> </w:t>
      </w:r>
      <w:r>
        <w:t>п</w:t>
      </w:r>
      <w:r>
        <w:t xml:space="preserve">ри </w:t>
      </w:r>
      <w:r w:rsidRPr="008337BE">
        <w:t xml:space="preserve">P </w:t>
      </w:r>
      <w:r>
        <w:t xml:space="preserve">= </w:t>
      </w:r>
      <w:r w:rsidRPr="008337BE">
        <w:t>MC</w:t>
      </w:r>
      <w:r>
        <w:t>.</w:t>
      </w:r>
      <w:r w:rsidR="00A633CF" w:rsidRPr="008337BE">
        <w:t xml:space="preserve"> На графике прибыль фирмы изображается в виде заштрихованного прямоугольника </w:t>
      </w:r>
      <w:r>
        <w:t>(п</w:t>
      </w:r>
      <w:r w:rsidR="00A633CF" w:rsidRPr="008337BE">
        <w:t xml:space="preserve">лощадь </w:t>
      </w:r>
      <w:r>
        <w:t xml:space="preserve">данного </w:t>
      </w:r>
      <w:r w:rsidR="00A633CF" w:rsidRPr="008337BE">
        <w:t>прямоугольника равна</w:t>
      </w:r>
      <w:r>
        <w:t xml:space="preserve"> </w:t>
      </w:r>
      <w:r w:rsidR="00A633CF" w:rsidRPr="008337BE">
        <w:t>Q * (P - AC)</w:t>
      </w:r>
      <w:r>
        <w:t xml:space="preserve">). </w:t>
      </w:r>
      <w:r w:rsidR="00A633CF" w:rsidRPr="008337BE">
        <w:t>То есть в данном варианте равновесия фирма получает экономическую прибыль и продолжает работать на рынке. В этом случае P &gt; AC </w:t>
      </w:r>
    </w:p>
    <w:p w14:paraId="13905E0F" w14:textId="4382A9E8" w:rsidR="008337BE" w:rsidRDefault="00A633CF" w:rsidP="008337BE">
      <w:bookmarkStart w:id="7" w:name="_Hlk73559153"/>
      <w:r w:rsidRPr="008337BE">
        <w:t>Рассмотрим вариант равновесия, когда фирма получает нулевую экономическую прибыль</w:t>
      </w:r>
      <w:r w:rsidR="008337BE">
        <w:t xml:space="preserve"> (рисунок 2).</w:t>
      </w:r>
    </w:p>
    <w:bookmarkEnd w:id="7"/>
    <w:p w14:paraId="73824DC2" w14:textId="77777777" w:rsidR="008337BE" w:rsidRDefault="00A633CF" w:rsidP="008337BE">
      <w:pPr>
        <w:pStyle w:val="af4"/>
      </w:pPr>
      <w:r w:rsidRPr="00A633CF">
        <w:drawing>
          <wp:inline distT="0" distB="0" distL="0" distR="0" wp14:anchorId="7EDBED42" wp14:editId="2C21AFF1">
            <wp:extent cx="3405600" cy="22572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5600" cy="2257200"/>
                    </a:xfrm>
                    <a:prstGeom prst="rect">
                      <a:avLst/>
                    </a:prstGeom>
                    <a:noFill/>
                    <a:ln>
                      <a:noFill/>
                    </a:ln>
                  </pic:spPr>
                </pic:pic>
              </a:graphicData>
            </a:graphic>
          </wp:inline>
        </w:drawing>
      </w:r>
    </w:p>
    <w:p w14:paraId="505B3D61" w14:textId="7E82A8DA" w:rsidR="008337BE" w:rsidRDefault="008337BE" w:rsidP="008337BE">
      <w:pPr>
        <w:pStyle w:val="af2"/>
      </w:pPr>
      <w:r>
        <w:t xml:space="preserve">Рисунок </w:t>
      </w:r>
      <w:r>
        <w:t>2</w:t>
      </w:r>
    </w:p>
    <w:p w14:paraId="1E986EF2" w14:textId="77777777" w:rsidR="00C31561" w:rsidRDefault="00A633CF" w:rsidP="008337BE">
      <w:r w:rsidRPr="008337BE">
        <w:t>В этом случае цена в точке оптимума равна средним издержкам.</w:t>
      </w:r>
    </w:p>
    <w:p w14:paraId="42D2525D" w14:textId="5D4DB1FE" w:rsidR="008337BE" w:rsidRDefault="00A633CF" w:rsidP="008337BE">
      <w:bookmarkStart w:id="8" w:name="_Hlk73560982"/>
      <w:r w:rsidRPr="008337BE">
        <w:t>Фирма может получать даже отрицательную экономическую прибыль, и все равно продолжать работать в отрасли</w:t>
      </w:r>
      <w:r w:rsidR="00C31561">
        <w:t xml:space="preserve"> (рисунок 3)</w:t>
      </w:r>
      <w:r w:rsidRPr="008337BE">
        <w:t>. Это происходит, когда в точке оптимума цена находится ниже, чем средние, но выше, чем средние переменные издержки. Фирма, даже получая экономическую прибыль, покрывает переменные и часть фиксированных издержек. Ели фирма уйдет, то она будет нести все фиксированные затраты, поэтому она продолжает работать на рынке</w:t>
      </w:r>
      <w:r w:rsidR="008337BE">
        <w:t>.</w:t>
      </w:r>
    </w:p>
    <w:bookmarkEnd w:id="8"/>
    <w:p w14:paraId="29EAE80E" w14:textId="77777777" w:rsidR="00C31561" w:rsidRDefault="00A633CF" w:rsidP="008337BE">
      <w:pPr>
        <w:pStyle w:val="af4"/>
      </w:pPr>
      <w:r w:rsidRPr="00A633CF">
        <w:lastRenderedPageBreak/>
        <w:drawing>
          <wp:inline distT="0" distB="0" distL="0" distR="0" wp14:anchorId="562A0532" wp14:editId="23677856">
            <wp:extent cx="3355200" cy="295200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5200" cy="2952000"/>
                    </a:xfrm>
                    <a:prstGeom prst="rect">
                      <a:avLst/>
                    </a:prstGeom>
                    <a:noFill/>
                    <a:ln>
                      <a:noFill/>
                    </a:ln>
                  </pic:spPr>
                </pic:pic>
              </a:graphicData>
            </a:graphic>
          </wp:inline>
        </w:drawing>
      </w:r>
    </w:p>
    <w:p w14:paraId="3A3DCB15" w14:textId="59B5AE41" w:rsidR="00C31561" w:rsidRDefault="00C31561" w:rsidP="008337BE">
      <w:pPr>
        <w:pStyle w:val="af4"/>
      </w:pPr>
      <w:r>
        <w:t>Рисунок 3</w:t>
      </w:r>
    </w:p>
    <w:p w14:paraId="43600B35" w14:textId="5C34792E" w:rsidR="00C31561" w:rsidRDefault="00A633CF" w:rsidP="008B2BFE">
      <w:r w:rsidRPr="00C31561">
        <w:t xml:space="preserve">Наконец, фирма уходит из отрасли, когда при оптимальном объеме выпуска ее выручка не покрывает даже переменные издержки, </w:t>
      </w:r>
      <w:proofErr w:type="gramStart"/>
      <w:r w:rsidRPr="00C31561">
        <w:t>то есть</w:t>
      </w:r>
      <w:proofErr w:type="gramEnd"/>
      <w:r w:rsidRPr="00C31561">
        <w:t xml:space="preserve"> когда</w:t>
      </w:r>
      <w:r w:rsidR="00C31561">
        <w:t xml:space="preserve"> </w:t>
      </w:r>
      <w:r w:rsidRPr="00C31561">
        <w:t>P &lt; AVC</w:t>
      </w:r>
      <w:r w:rsidR="008B2BFE">
        <w:t xml:space="preserve"> (рисунок 4)</w:t>
      </w:r>
    </w:p>
    <w:p w14:paraId="192DD08E" w14:textId="77777777" w:rsidR="008B2BFE" w:rsidRDefault="00A633CF" w:rsidP="008B2BFE">
      <w:pPr>
        <w:pStyle w:val="af4"/>
      </w:pPr>
      <w:r w:rsidRPr="00A633CF">
        <w:drawing>
          <wp:inline distT="0" distB="0" distL="0" distR="0" wp14:anchorId="251631B2" wp14:editId="53802F2B">
            <wp:extent cx="3247200" cy="24516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7200" cy="2451600"/>
                    </a:xfrm>
                    <a:prstGeom prst="rect">
                      <a:avLst/>
                    </a:prstGeom>
                    <a:noFill/>
                    <a:ln>
                      <a:noFill/>
                    </a:ln>
                  </pic:spPr>
                </pic:pic>
              </a:graphicData>
            </a:graphic>
          </wp:inline>
        </w:drawing>
      </w:r>
    </w:p>
    <w:p w14:paraId="4C65733A" w14:textId="7B627BA8" w:rsidR="008B2BFE" w:rsidRDefault="008B2BFE" w:rsidP="008B2BFE">
      <w:pPr>
        <w:pStyle w:val="af2"/>
      </w:pPr>
      <w:r>
        <w:t>Рисунок 4</w:t>
      </w:r>
    </w:p>
    <w:p w14:paraId="11846BD2" w14:textId="7C11B950" w:rsidR="00A633CF" w:rsidRDefault="00A633CF" w:rsidP="009222AC">
      <w:r w:rsidRPr="00A633CF">
        <w:t>Таким образом, вид</w:t>
      </w:r>
      <w:r w:rsidR="008B2BFE">
        <w:t>но</w:t>
      </w:r>
      <w:r w:rsidRPr="00A633CF">
        <w:t xml:space="preserve">, </w:t>
      </w:r>
      <w:bookmarkStart w:id="9" w:name="_Hlk73561010"/>
      <w:r w:rsidRPr="00A633CF">
        <w:t>что конкурентная фирма может получать положительную, нулевую, или отрицательную прибыль в краткосрочном периоде. Фирма уходит из отрасли только тогда, когда в точке оптимального выпуска ее выручка не покрывает даже переменных затрат.</w:t>
      </w:r>
    </w:p>
    <w:bookmarkEnd w:id="9"/>
    <w:p w14:paraId="303A8575" w14:textId="77777777" w:rsidR="00A633CF" w:rsidRPr="009222AC" w:rsidRDefault="00A633CF" w:rsidP="009222AC"/>
    <w:p w14:paraId="39A97C2E" w14:textId="779E59BD" w:rsidR="009222AC" w:rsidRDefault="009222AC" w:rsidP="009222AC">
      <w:pPr>
        <w:pStyle w:val="29"/>
      </w:pPr>
      <w:bookmarkStart w:id="10" w:name="_Toc73561230"/>
      <w:r w:rsidRPr="009222AC">
        <w:lastRenderedPageBreak/>
        <w:t>1.</w:t>
      </w:r>
      <w:r>
        <w:t>3. Предложение фирмы в долгосрочном периоде. Долгосрочное равновесие и эффективность фирмы</w:t>
      </w:r>
      <w:bookmarkEnd w:id="10"/>
    </w:p>
    <w:p w14:paraId="26E17C35" w14:textId="77777777" w:rsidR="008B2BFE" w:rsidRDefault="008B2BFE" w:rsidP="008B2BFE">
      <w:r w:rsidRPr="008B2BFE">
        <w:t>Отличия долгосрочного периода от краткосрочного заключается в том, что все факторы производства для фирмы являются переменными, то есть фиксированные издержки отсутствуют. Также, как и в краткосрочном периоде, фирмы могу беспрепятственно проникать на рынок и выходить с него.</w:t>
      </w:r>
    </w:p>
    <w:p w14:paraId="2F856CA7" w14:textId="77777777" w:rsidR="008B2BFE" w:rsidRDefault="008B2BFE" w:rsidP="008B2BFE">
      <w:r w:rsidRPr="008B2BFE">
        <w:t xml:space="preserve">Докажем, что </w:t>
      </w:r>
      <w:bookmarkStart w:id="11" w:name="_Hlk73561107"/>
      <w:r w:rsidRPr="008B2BFE">
        <w:t>в долгосрочном периоде единственным устойчивым с</w:t>
      </w:r>
      <w:r>
        <w:t>о</w:t>
      </w:r>
      <w:r w:rsidRPr="008B2BFE">
        <w:t>стоянием рынка является такое, при котором экономическая прибыль каждой фирмы стремится к нулю.</w:t>
      </w:r>
    </w:p>
    <w:bookmarkEnd w:id="11"/>
    <w:p w14:paraId="00042250" w14:textId="3F9619CC" w:rsidR="008B2BFE" w:rsidRDefault="008B2BFE" w:rsidP="008B2BFE">
      <w:r w:rsidRPr="008B2BFE">
        <w:t>Рассмотрим</w:t>
      </w:r>
      <w:r>
        <w:t xml:space="preserve"> два</w:t>
      </w:r>
      <w:r w:rsidRPr="008B2BFE">
        <w:t xml:space="preserve"> случая.</w:t>
      </w:r>
    </w:p>
    <w:p w14:paraId="647FFFF6" w14:textId="78C7F7A0" w:rsidR="008B2BFE" w:rsidRDefault="008B2BFE" w:rsidP="008B2BFE">
      <w:r w:rsidRPr="008B2BFE">
        <w:rPr>
          <w:color w:val="000000" w:themeColor="text1"/>
        </w:rPr>
        <w:t>Случай 1. Рыночная цена сложилась так, что фирмы получают положительную экономическую прибыль.</w:t>
      </w:r>
    </w:p>
    <w:p w14:paraId="793C4058" w14:textId="2A73B601" w:rsidR="008B2BFE" w:rsidRDefault="008B2BFE" w:rsidP="008B2BFE">
      <w:r w:rsidRPr="008B2BFE">
        <w:t>Что будет происходить с отраслью в долгосрочном периоде?</w:t>
      </w:r>
      <w:r>
        <w:t xml:space="preserve"> </w:t>
      </w:r>
      <w:r w:rsidRPr="008B2BFE">
        <w:t>Поскольку информация является открытой и общедоступной, и рыночных барьеров нет, то наличие положительной экономической прибыли у фирм привлечет в отрасль новые фирмы. Приходя на рынок, новые фирмы сдвигают рыночное предложение вправо, и равновесная рыночная цена падает до уровня, при котором появившаяся возможность по получению положительной прибыли не будет полностью исчерпана.</w:t>
      </w:r>
    </w:p>
    <w:p w14:paraId="341A0806" w14:textId="5346C26F" w:rsidR="008B2BFE" w:rsidRDefault="008B2BFE" w:rsidP="008B2BFE">
      <w:pPr>
        <w:ind w:firstLine="0"/>
      </w:pPr>
      <w:r w:rsidRPr="008B2BFE">
        <w:drawing>
          <wp:inline distT="0" distB="0" distL="0" distR="0" wp14:anchorId="5C9DEEF8" wp14:editId="434C2385">
            <wp:extent cx="6120130" cy="26555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655570"/>
                    </a:xfrm>
                    <a:prstGeom prst="rect">
                      <a:avLst/>
                    </a:prstGeom>
                    <a:noFill/>
                    <a:ln>
                      <a:noFill/>
                    </a:ln>
                  </pic:spPr>
                </pic:pic>
              </a:graphicData>
            </a:graphic>
          </wp:inline>
        </w:drawing>
      </w:r>
    </w:p>
    <w:p w14:paraId="12043812" w14:textId="4631B613" w:rsidR="008B2BFE" w:rsidRDefault="008B2BFE" w:rsidP="008B2BFE">
      <w:pPr>
        <w:pStyle w:val="af2"/>
      </w:pPr>
      <w:r>
        <w:t>Рисунок 5</w:t>
      </w:r>
    </w:p>
    <w:p w14:paraId="7AA7D219" w14:textId="190F15BE" w:rsidR="008B2BFE" w:rsidRDefault="008B2BFE" w:rsidP="008B2BFE">
      <w:r w:rsidRPr="008B2BFE">
        <w:lastRenderedPageBreak/>
        <w:t>Случай 2. Рыночная цена сложилась так, что фирмы получают отрицательную экономическую прибыль.</w:t>
      </w:r>
    </w:p>
    <w:p w14:paraId="72C1EA1E" w14:textId="00996FB8" w:rsidR="001B2E6F" w:rsidRPr="008B2BFE" w:rsidRDefault="001B2E6F" w:rsidP="008B2BFE">
      <w:r w:rsidRPr="008B2BFE">
        <w:t>В данном случае все будет происходить в противоположном направлении: поскольку фирмы получают отрицательную экономическую прибыль, часть фирм покинет отрасль, предложение уменьшиться, цена вырастет до уровня, при котором экономическая прибыль фирм не станет равна нулю</w:t>
      </w:r>
      <w:r>
        <w:t xml:space="preserve"> (рисунок 6)</w:t>
      </w:r>
      <w:r w:rsidRPr="008B2BFE">
        <w:t>.</w:t>
      </w:r>
    </w:p>
    <w:p w14:paraId="7A581B72" w14:textId="77777777" w:rsidR="008B2BFE" w:rsidRDefault="008B2BFE" w:rsidP="008B2BFE">
      <w:pPr>
        <w:pStyle w:val="af4"/>
      </w:pPr>
      <w:r w:rsidRPr="008B2BFE">
        <w:drawing>
          <wp:inline distT="0" distB="0" distL="0" distR="0" wp14:anchorId="6B724C8D" wp14:editId="2A7ACB03">
            <wp:extent cx="6120130" cy="27635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763520"/>
                    </a:xfrm>
                    <a:prstGeom prst="rect">
                      <a:avLst/>
                    </a:prstGeom>
                    <a:noFill/>
                    <a:ln>
                      <a:noFill/>
                    </a:ln>
                  </pic:spPr>
                </pic:pic>
              </a:graphicData>
            </a:graphic>
          </wp:inline>
        </w:drawing>
      </w:r>
    </w:p>
    <w:p w14:paraId="32FC4663" w14:textId="2121D256" w:rsidR="008B2BFE" w:rsidRDefault="008B2BFE" w:rsidP="008B2BFE">
      <w:pPr>
        <w:pStyle w:val="af2"/>
      </w:pPr>
      <w:r>
        <w:t xml:space="preserve">Рисунок </w:t>
      </w:r>
      <w:r>
        <w:t>6</w:t>
      </w:r>
    </w:p>
    <w:p w14:paraId="423B2DF6" w14:textId="0A273392" w:rsidR="009222AC" w:rsidRDefault="009222AC" w:rsidP="009222AC">
      <w:pPr>
        <w:pStyle w:val="1a"/>
      </w:pPr>
      <w:bookmarkStart w:id="12" w:name="_Toc73561231"/>
      <w:r>
        <w:rPr>
          <w:lang w:val="en-US"/>
        </w:rPr>
        <w:lastRenderedPageBreak/>
        <w:t>2</w:t>
      </w:r>
      <w:r>
        <w:t>. Задача</w:t>
      </w:r>
      <w:bookmarkEnd w:id="12"/>
    </w:p>
    <w:p w14:paraId="1F480085" w14:textId="21781C92" w:rsidR="009222AC" w:rsidRPr="009222AC" w:rsidRDefault="009222AC" w:rsidP="009222AC">
      <w:r w:rsidRPr="009222AC">
        <w:t>Совершенная конкуренция. Рассматривается</w:t>
      </w:r>
      <w:r w:rsidR="00717973">
        <w:rPr>
          <w:lang w:val="en-US"/>
        </w:rPr>
        <w:t xml:space="preserve"> </w:t>
      </w:r>
      <w:r w:rsidRPr="009222AC">
        <w:t>долгосрочный период.</w:t>
      </w:r>
    </w:p>
    <w:p w14:paraId="2848B6C6" w14:textId="77777777" w:rsidR="009222AC" w:rsidRPr="009222AC" w:rsidRDefault="009222AC" w:rsidP="009222AC">
      <w:r w:rsidRPr="009222AC">
        <w:t>Рыночная отраслевая цена единицы товара 13 руб.</w:t>
      </w:r>
    </w:p>
    <w:p w14:paraId="08989636" w14:textId="77777777" w:rsidR="009222AC" w:rsidRPr="009222AC" w:rsidRDefault="009222AC" w:rsidP="009222AC">
      <w:r w:rsidRPr="009222AC">
        <w:t>Исходная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367"/>
        <w:gridCol w:w="1367"/>
        <w:gridCol w:w="1367"/>
        <w:gridCol w:w="1368"/>
        <w:gridCol w:w="1368"/>
      </w:tblGrid>
      <w:tr w:rsidR="009222AC" w:rsidRPr="009222AC" w14:paraId="310681EA" w14:textId="77777777" w:rsidTr="00F2780B">
        <w:tc>
          <w:tcPr>
            <w:tcW w:w="1367" w:type="dxa"/>
          </w:tcPr>
          <w:p w14:paraId="60C745A5" w14:textId="77777777" w:rsidR="009222AC" w:rsidRPr="009222AC" w:rsidRDefault="009222AC" w:rsidP="009222AC">
            <w:pPr>
              <w:pStyle w:val="af8"/>
            </w:pPr>
            <w:r w:rsidRPr="009222AC">
              <w:rPr>
                <w:lang w:val="en-US"/>
              </w:rPr>
              <w:t>Q</w:t>
            </w:r>
          </w:p>
        </w:tc>
        <w:tc>
          <w:tcPr>
            <w:tcW w:w="1367" w:type="dxa"/>
          </w:tcPr>
          <w:p w14:paraId="57C7B557" w14:textId="77777777" w:rsidR="009222AC" w:rsidRPr="009222AC" w:rsidRDefault="009222AC" w:rsidP="009222AC">
            <w:pPr>
              <w:pStyle w:val="af8"/>
            </w:pPr>
            <w:r w:rsidRPr="009222AC">
              <w:t>0</w:t>
            </w:r>
          </w:p>
        </w:tc>
        <w:tc>
          <w:tcPr>
            <w:tcW w:w="1367" w:type="dxa"/>
          </w:tcPr>
          <w:p w14:paraId="2384A1C0" w14:textId="77777777" w:rsidR="009222AC" w:rsidRPr="009222AC" w:rsidRDefault="009222AC" w:rsidP="009222AC">
            <w:pPr>
              <w:pStyle w:val="af8"/>
            </w:pPr>
            <w:r w:rsidRPr="009222AC">
              <w:t>1</w:t>
            </w:r>
          </w:p>
        </w:tc>
        <w:tc>
          <w:tcPr>
            <w:tcW w:w="1367" w:type="dxa"/>
          </w:tcPr>
          <w:p w14:paraId="323DFFBE" w14:textId="77777777" w:rsidR="009222AC" w:rsidRPr="009222AC" w:rsidRDefault="009222AC" w:rsidP="009222AC">
            <w:pPr>
              <w:pStyle w:val="af8"/>
            </w:pPr>
            <w:r w:rsidRPr="009222AC">
              <w:t>2</w:t>
            </w:r>
          </w:p>
        </w:tc>
        <w:tc>
          <w:tcPr>
            <w:tcW w:w="1367" w:type="dxa"/>
          </w:tcPr>
          <w:p w14:paraId="0F88F052" w14:textId="77777777" w:rsidR="009222AC" w:rsidRPr="009222AC" w:rsidRDefault="009222AC" w:rsidP="009222AC">
            <w:pPr>
              <w:pStyle w:val="af8"/>
            </w:pPr>
            <w:r w:rsidRPr="009222AC">
              <w:t>3</w:t>
            </w:r>
          </w:p>
        </w:tc>
        <w:tc>
          <w:tcPr>
            <w:tcW w:w="1368" w:type="dxa"/>
          </w:tcPr>
          <w:p w14:paraId="13783A88" w14:textId="77777777" w:rsidR="009222AC" w:rsidRPr="009222AC" w:rsidRDefault="009222AC" w:rsidP="009222AC">
            <w:pPr>
              <w:pStyle w:val="af8"/>
            </w:pPr>
            <w:r w:rsidRPr="009222AC">
              <w:t>4</w:t>
            </w:r>
          </w:p>
        </w:tc>
        <w:tc>
          <w:tcPr>
            <w:tcW w:w="1368" w:type="dxa"/>
          </w:tcPr>
          <w:p w14:paraId="066A247D" w14:textId="77777777" w:rsidR="009222AC" w:rsidRPr="009222AC" w:rsidRDefault="009222AC" w:rsidP="009222AC">
            <w:pPr>
              <w:pStyle w:val="af8"/>
            </w:pPr>
            <w:r w:rsidRPr="009222AC">
              <w:t>5</w:t>
            </w:r>
          </w:p>
        </w:tc>
      </w:tr>
      <w:tr w:rsidR="009222AC" w:rsidRPr="009222AC" w14:paraId="02C5F1D1" w14:textId="77777777" w:rsidTr="00F2780B">
        <w:tc>
          <w:tcPr>
            <w:tcW w:w="1367" w:type="dxa"/>
          </w:tcPr>
          <w:p w14:paraId="61B2B1D1" w14:textId="77777777" w:rsidR="009222AC" w:rsidRPr="009222AC" w:rsidRDefault="009222AC" w:rsidP="009222AC">
            <w:pPr>
              <w:pStyle w:val="af8"/>
            </w:pPr>
            <w:r w:rsidRPr="009222AC">
              <w:rPr>
                <w:lang w:val="en-US"/>
              </w:rPr>
              <w:t>TC</w:t>
            </w:r>
          </w:p>
        </w:tc>
        <w:tc>
          <w:tcPr>
            <w:tcW w:w="1367" w:type="dxa"/>
          </w:tcPr>
          <w:p w14:paraId="1F5C8787" w14:textId="77777777" w:rsidR="009222AC" w:rsidRPr="009222AC" w:rsidRDefault="009222AC" w:rsidP="009222AC">
            <w:pPr>
              <w:pStyle w:val="af8"/>
            </w:pPr>
            <w:r w:rsidRPr="009222AC">
              <w:t>10</w:t>
            </w:r>
          </w:p>
        </w:tc>
        <w:tc>
          <w:tcPr>
            <w:tcW w:w="1367" w:type="dxa"/>
          </w:tcPr>
          <w:p w14:paraId="3BC80F66" w14:textId="77777777" w:rsidR="009222AC" w:rsidRPr="009222AC" w:rsidRDefault="009222AC" w:rsidP="009222AC">
            <w:pPr>
              <w:pStyle w:val="af8"/>
            </w:pPr>
            <w:r w:rsidRPr="009222AC">
              <w:t>20</w:t>
            </w:r>
          </w:p>
        </w:tc>
        <w:tc>
          <w:tcPr>
            <w:tcW w:w="1367" w:type="dxa"/>
          </w:tcPr>
          <w:p w14:paraId="05038F3B" w14:textId="77777777" w:rsidR="009222AC" w:rsidRPr="009222AC" w:rsidRDefault="009222AC" w:rsidP="009222AC">
            <w:pPr>
              <w:pStyle w:val="af8"/>
            </w:pPr>
            <w:r w:rsidRPr="009222AC">
              <w:t>28</w:t>
            </w:r>
          </w:p>
        </w:tc>
        <w:tc>
          <w:tcPr>
            <w:tcW w:w="1367" w:type="dxa"/>
          </w:tcPr>
          <w:p w14:paraId="749A6F5F" w14:textId="77777777" w:rsidR="009222AC" w:rsidRPr="009222AC" w:rsidRDefault="009222AC" w:rsidP="009222AC">
            <w:pPr>
              <w:pStyle w:val="af8"/>
            </w:pPr>
            <w:r w:rsidRPr="009222AC">
              <w:t>39</w:t>
            </w:r>
          </w:p>
        </w:tc>
        <w:tc>
          <w:tcPr>
            <w:tcW w:w="1368" w:type="dxa"/>
          </w:tcPr>
          <w:p w14:paraId="63AF7E67" w14:textId="77777777" w:rsidR="009222AC" w:rsidRPr="009222AC" w:rsidRDefault="009222AC" w:rsidP="009222AC">
            <w:pPr>
              <w:pStyle w:val="af8"/>
            </w:pPr>
            <w:r w:rsidRPr="009222AC">
              <w:t>52</w:t>
            </w:r>
          </w:p>
        </w:tc>
        <w:tc>
          <w:tcPr>
            <w:tcW w:w="1368" w:type="dxa"/>
          </w:tcPr>
          <w:p w14:paraId="5E912F06" w14:textId="77777777" w:rsidR="009222AC" w:rsidRPr="009222AC" w:rsidRDefault="009222AC" w:rsidP="009222AC">
            <w:pPr>
              <w:pStyle w:val="af8"/>
            </w:pPr>
            <w:r w:rsidRPr="009222AC">
              <w:t>70</w:t>
            </w:r>
          </w:p>
        </w:tc>
      </w:tr>
      <w:tr w:rsidR="009222AC" w:rsidRPr="009222AC" w14:paraId="34B18A8D" w14:textId="77777777" w:rsidTr="00F2780B">
        <w:tc>
          <w:tcPr>
            <w:tcW w:w="1367" w:type="dxa"/>
          </w:tcPr>
          <w:p w14:paraId="7EDAA355" w14:textId="77777777" w:rsidR="009222AC" w:rsidRPr="009222AC" w:rsidRDefault="009222AC" w:rsidP="009222AC">
            <w:pPr>
              <w:pStyle w:val="af8"/>
            </w:pPr>
            <w:r w:rsidRPr="009222AC">
              <w:t>МС</w:t>
            </w:r>
          </w:p>
        </w:tc>
        <w:tc>
          <w:tcPr>
            <w:tcW w:w="1367" w:type="dxa"/>
          </w:tcPr>
          <w:p w14:paraId="24B8EDDE" w14:textId="77777777" w:rsidR="009222AC" w:rsidRPr="009222AC" w:rsidRDefault="009222AC" w:rsidP="009222AC">
            <w:pPr>
              <w:pStyle w:val="af8"/>
            </w:pPr>
            <w:r w:rsidRPr="009222AC">
              <w:t>?</w:t>
            </w:r>
          </w:p>
        </w:tc>
        <w:tc>
          <w:tcPr>
            <w:tcW w:w="1367" w:type="dxa"/>
          </w:tcPr>
          <w:p w14:paraId="658A1D1C" w14:textId="77777777" w:rsidR="009222AC" w:rsidRPr="009222AC" w:rsidRDefault="009222AC" w:rsidP="009222AC">
            <w:pPr>
              <w:pStyle w:val="af8"/>
            </w:pPr>
            <w:r w:rsidRPr="009222AC">
              <w:t>?</w:t>
            </w:r>
          </w:p>
        </w:tc>
        <w:tc>
          <w:tcPr>
            <w:tcW w:w="1367" w:type="dxa"/>
          </w:tcPr>
          <w:p w14:paraId="7E8BB59A" w14:textId="77777777" w:rsidR="009222AC" w:rsidRPr="009222AC" w:rsidRDefault="009222AC" w:rsidP="009222AC">
            <w:pPr>
              <w:pStyle w:val="af8"/>
            </w:pPr>
            <w:r w:rsidRPr="009222AC">
              <w:t>?</w:t>
            </w:r>
          </w:p>
        </w:tc>
        <w:tc>
          <w:tcPr>
            <w:tcW w:w="1367" w:type="dxa"/>
          </w:tcPr>
          <w:p w14:paraId="50C2CD81" w14:textId="77777777" w:rsidR="009222AC" w:rsidRPr="009222AC" w:rsidRDefault="009222AC" w:rsidP="009222AC">
            <w:pPr>
              <w:pStyle w:val="af8"/>
            </w:pPr>
            <w:r w:rsidRPr="009222AC">
              <w:t>?</w:t>
            </w:r>
          </w:p>
        </w:tc>
        <w:tc>
          <w:tcPr>
            <w:tcW w:w="1368" w:type="dxa"/>
          </w:tcPr>
          <w:p w14:paraId="5C52B1BE" w14:textId="77777777" w:rsidR="009222AC" w:rsidRPr="009222AC" w:rsidRDefault="009222AC" w:rsidP="009222AC">
            <w:pPr>
              <w:pStyle w:val="af8"/>
            </w:pPr>
            <w:r w:rsidRPr="009222AC">
              <w:t>?</w:t>
            </w:r>
          </w:p>
        </w:tc>
        <w:tc>
          <w:tcPr>
            <w:tcW w:w="1368" w:type="dxa"/>
          </w:tcPr>
          <w:p w14:paraId="6B79A4BB" w14:textId="77777777" w:rsidR="009222AC" w:rsidRPr="009222AC" w:rsidRDefault="009222AC" w:rsidP="009222AC">
            <w:pPr>
              <w:pStyle w:val="af8"/>
            </w:pPr>
            <w:r w:rsidRPr="009222AC">
              <w:t>?</w:t>
            </w:r>
          </w:p>
        </w:tc>
      </w:tr>
      <w:tr w:rsidR="009222AC" w:rsidRPr="009222AC" w14:paraId="3E8FF327" w14:textId="77777777" w:rsidTr="00F2780B">
        <w:tc>
          <w:tcPr>
            <w:tcW w:w="1367" w:type="dxa"/>
          </w:tcPr>
          <w:p w14:paraId="1A1D1D5D" w14:textId="77777777" w:rsidR="009222AC" w:rsidRPr="009222AC" w:rsidRDefault="009222AC" w:rsidP="009222AC">
            <w:pPr>
              <w:pStyle w:val="af8"/>
            </w:pPr>
            <w:r w:rsidRPr="009222AC">
              <w:t>?</w:t>
            </w:r>
          </w:p>
        </w:tc>
        <w:tc>
          <w:tcPr>
            <w:tcW w:w="1367" w:type="dxa"/>
          </w:tcPr>
          <w:p w14:paraId="69FC3FF7" w14:textId="77777777" w:rsidR="009222AC" w:rsidRPr="009222AC" w:rsidRDefault="009222AC" w:rsidP="009222AC">
            <w:pPr>
              <w:pStyle w:val="af8"/>
            </w:pPr>
            <w:r w:rsidRPr="009222AC">
              <w:t>?</w:t>
            </w:r>
          </w:p>
        </w:tc>
        <w:tc>
          <w:tcPr>
            <w:tcW w:w="1367" w:type="dxa"/>
          </w:tcPr>
          <w:p w14:paraId="0D2ED601" w14:textId="77777777" w:rsidR="009222AC" w:rsidRPr="009222AC" w:rsidRDefault="009222AC" w:rsidP="009222AC">
            <w:pPr>
              <w:pStyle w:val="af8"/>
            </w:pPr>
            <w:r w:rsidRPr="009222AC">
              <w:t>?</w:t>
            </w:r>
          </w:p>
        </w:tc>
        <w:tc>
          <w:tcPr>
            <w:tcW w:w="1367" w:type="dxa"/>
          </w:tcPr>
          <w:p w14:paraId="58D48DB9" w14:textId="77777777" w:rsidR="009222AC" w:rsidRPr="009222AC" w:rsidRDefault="009222AC" w:rsidP="009222AC">
            <w:pPr>
              <w:pStyle w:val="af8"/>
            </w:pPr>
            <w:r w:rsidRPr="009222AC">
              <w:t>?</w:t>
            </w:r>
          </w:p>
        </w:tc>
        <w:tc>
          <w:tcPr>
            <w:tcW w:w="1367" w:type="dxa"/>
          </w:tcPr>
          <w:p w14:paraId="6D4DD63C" w14:textId="77777777" w:rsidR="009222AC" w:rsidRPr="009222AC" w:rsidRDefault="009222AC" w:rsidP="009222AC">
            <w:pPr>
              <w:pStyle w:val="af8"/>
            </w:pPr>
            <w:r w:rsidRPr="009222AC">
              <w:t>?</w:t>
            </w:r>
          </w:p>
        </w:tc>
        <w:tc>
          <w:tcPr>
            <w:tcW w:w="1368" w:type="dxa"/>
          </w:tcPr>
          <w:p w14:paraId="5E20A871" w14:textId="77777777" w:rsidR="009222AC" w:rsidRPr="009222AC" w:rsidRDefault="009222AC" w:rsidP="009222AC">
            <w:pPr>
              <w:pStyle w:val="af8"/>
            </w:pPr>
            <w:r w:rsidRPr="009222AC">
              <w:t>?</w:t>
            </w:r>
          </w:p>
        </w:tc>
        <w:tc>
          <w:tcPr>
            <w:tcW w:w="1368" w:type="dxa"/>
          </w:tcPr>
          <w:p w14:paraId="25EADF94" w14:textId="77777777" w:rsidR="009222AC" w:rsidRPr="009222AC" w:rsidRDefault="009222AC" w:rsidP="009222AC">
            <w:pPr>
              <w:pStyle w:val="af8"/>
            </w:pPr>
            <w:r w:rsidRPr="009222AC">
              <w:t>?</w:t>
            </w:r>
          </w:p>
        </w:tc>
      </w:tr>
    </w:tbl>
    <w:p w14:paraId="6C454674" w14:textId="77777777" w:rsidR="009222AC" w:rsidRDefault="009222AC" w:rsidP="009222AC"/>
    <w:p w14:paraId="336FF676" w14:textId="48C19E10" w:rsidR="009222AC" w:rsidRDefault="009222AC" w:rsidP="009222AC">
      <w:r w:rsidRPr="009222AC">
        <w:t>Определить оптимальные объемы производства фирмы (задача решается графически).</w:t>
      </w:r>
    </w:p>
    <w:p w14:paraId="46D99697" w14:textId="70E266DF" w:rsidR="009222AC" w:rsidRDefault="009222AC" w:rsidP="009222AC">
      <w:pPr>
        <w:ind w:firstLine="0"/>
        <w:jc w:val="center"/>
        <w:rPr>
          <w:b/>
          <w:bCs/>
        </w:rPr>
      </w:pPr>
      <w:r w:rsidRPr="009222AC">
        <w:rPr>
          <w:b/>
          <w:bCs/>
        </w:rPr>
        <w:t>Решение</w:t>
      </w:r>
    </w:p>
    <w:p w14:paraId="38917A1D" w14:textId="6A0E4B59" w:rsidR="009222AC" w:rsidRDefault="009222AC" w:rsidP="009222AC">
      <w:r>
        <w:t xml:space="preserve">Найдем предельные издержки по формуле:  </w:t>
      </w:r>
    </w:p>
    <w:p w14:paraId="54E32A9D" w14:textId="2E8D4F2F" w:rsidR="009222AC" w:rsidRDefault="009222AC" w:rsidP="009222AC">
      <w:pPr>
        <w:rPr>
          <w:lang w:val="en-US"/>
        </w:rPr>
      </w:pPr>
      <w:r w:rsidRPr="009222AC">
        <w:t>МС</w:t>
      </w:r>
      <w:r>
        <w:t xml:space="preserve"> = Δ</w:t>
      </w:r>
      <w:r w:rsidRPr="009222AC">
        <w:rPr>
          <w:lang w:val="en-US"/>
        </w:rPr>
        <w:t>TC</w:t>
      </w:r>
      <w:r>
        <w:t xml:space="preserve"> / </w:t>
      </w:r>
      <w:r>
        <w:t>Δ</w:t>
      </w:r>
      <w:r>
        <w:rPr>
          <w:lang w:val="en-US"/>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367"/>
        <w:gridCol w:w="1367"/>
        <w:gridCol w:w="1367"/>
        <w:gridCol w:w="1368"/>
        <w:gridCol w:w="1368"/>
      </w:tblGrid>
      <w:tr w:rsidR="0077791B" w:rsidRPr="009222AC" w14:paraId="6FE65F1C" w14:textId="77777777" w:rsidTr="00F2780B">
        <w:tc>
          <w:tcPr>
            <w:tcW w:w="1367" w:type="dxa"/>
          </w:tcPr>
          <w:p w14:paraId="0408A2BF" w14:textId="77777777" w:rsidR="0077791B" w:rsidRPr="009222AC" w:rsidRDefault="0077791B" w:rsidP="0077791B">
            <w:pPr>
              <w:pStyle w:val="af8"/>
            </w:pPr>
            <w:r w:rsidRPr="009222AC">
              <w:rPr>
                <w:lang w:val="en-US"/>
              </w:rPr>
              <w:t>Q</w:t>
            </w:r>
          </w:p>
        </w:tc>
        <w:tc>
          <w:tcPr>
            <w:tcW w:w="1367" w:type="dxa"/>
          </w:tcPr>
          <w:p w14:paraId="5A581B67" w14:textId="67D9AB9F" w:rsidR="0077791B" w:rsidRPr="009222AC" w:rsidRDefault="0077791B" w:rsidP="0077791B">
            <w:pPr>
              <w:pStyle w:val="af8"/>
            </w:pPr>
            <w:r w:rsidRPr="00631DB8">
              <w:t>0</w:t>
            </w:r>
          </w:p>
        </w:tc>
        <w:tc>
          <w:tcPr>
            <w:tcW w:w="1367" w:type="dxa"/>
          </w:tcPr>
          <w:p w14:paraId="01202A18" w14:textId="41107F25" w:rsidR="0077791B" w:rsidRPr="009222AC" w:rsidRDefault="0077791B" w:rsidP="0077791B">
            <w:pPr>
              <w:pStyle w:val="af8"/>
            </w:pPr>
            <w:r w:rsidRPr="00631DB8">
              <w:t>1</w:t>
            </w:r>
          </w:p>
        </w:tc>
        <w:tc>
          <w:tcPr>
            <w:tcW w:w="1367" w:type="dxa"/>
          </w:tcPr>
          <w:p w14:paraId="49FB8EDE" w14:textId="2F2D92D5" w:rsidR="0077791B" w:rsidRPr="009222AC" w:rsidRDefault="0077791B" w:rsidP="0077791B">
            <w:pPr>
              <w:pStyle w:val="af8"/>
            </w:pPr>
            <w:r w:rsidRPr="00631DB8">
              <w:t>2</w:t>
            </w:r>
          </w:p>
        </w:tc>
        <w:tc>
          <w:tcPr>
            <w:tcW w:w="1367" w:type="dxa"/>
          </w:tcPr>
          <w:p w14:paraId="52A4C4AC" w14:textId="39FDCD7C" w:rsidR="0077791B" w:rsidRPr="009222AC" w:rsidRDefault="0077791B" w:rsidP="0077791B">
            <w:pPr>
              <w:pStyle w:val="af8"/>
            </w:pPr>
            <w:r w:rsidRPr="00631DB8">
              <w:t>3</w:t>
            </w:r>
          </w:p>
        </w:tc>
        <w:tc>
          <w:tcPr>
            <w:tcW w:w="1368" w:type="dxa"/>
          </w:tcPr>
          <w:p w14:paraId="1619E09D" w14:textId="7D2AC583" w:rsidR="0077791B" w:rsidRPr="009222AC" w:rsidRDefault="0077791B" w:rsidP="0077791B">
            <w:pPr>
              <w:pStyle w:val="af8"/>
            </w:pPr>
            <w:r w:rsidRPr="00631DB8">
              <w:t>4</w:t>
            </w:r>
          </w:p>
        </w:tc>
        <w:tc>
          <w:tcPr>
            <w:tcW w:w="1368" w:type="dxa"/>
          </w:tcPr>
          <w:p w14:paraId="79CAB09D" w14:textId="249234AB" w:rsidR="0077791B" w:rsidRPr="009222AC" w:rsidRDefault="0077791B" w:rsidP="0077791B">
            <w:pPr>
              <w:pStyle w:val="af8"/>
            </w:pPr>
            <w:r w:rsidRPr="00631DB8">
              <w:t>5</w:t>
            </w:r>
          </w:p>
        </w:tc>
      </w:tr>
      <w:tr w:rsidR="0077791B" w:rsidRPr="009222AC" w14:paraId="037DDEF3" w14:textId="77777777" w:rsidTr="00F2780B">
        <w:tc>
          <w:tcPr>
            <w:tcW w:w="1367" w:type="dxa"/>
          </w:tcPr>
          <w:p w14:paraId="73DB9A8C" w14:textId="77777777" w:rsidR="0077791B" w:rsidRPr="009222AC" w:rsidRDefault="0077791B" w:rsidP="0077791B">
            <w:pPr>
              <w:pStyle w:val="af8"/>
            </w:pPr>
            <w:r w:rsidRPr="009222AC">
              <w:rPr>
                <w:lang w:val="en-US"/>
              </w:rPr>
              <w:t>TC</w:t>
            </w:r>
          </w:p>
        </w:tc>
        <w:tc>
          <w:tcPr>
            <w:tcW w:w="1367" w:type="dxa"/>
          </w:tcPr>
          <w:p w14:paraId="4AC4E3EC" w14:textId="1DF21ED7" w:rsidR="0077791B" w:rsidRPr="009222AC" w:rsidRDefault="0077791B" w:rsidP="0077791B">
            <w:pPr>
              <w:pStyle w:val="af8"/>
            </w:pPr>
            <w:r w:rsidRPr="00631DB8">
              <w:t>10</w:t>
            </w:r>
          </w:p>
        </w:tc>
        <w:tc>
          <w:tcPr>
            <w:tcW w:w="1367" w:type="dxa"/>
          </w:tcPr>
          <w:p w14:paraId="7E68A055" w14:textId="4BD24493" w:rsidR="0077791B" w:rsidRPr="009222AC" w:rsidRDefault="0077791B" w:rsidP="0077791B">
            <w:pPr>
              <w:pStyle w:val="af8"/>
            </w:pPr>
            <w:r w:rsidRPr="00631DB8">
              <w:t>20</w:t>
            </w:r>
          </w:p>
        </w:tc>
        <w:tc>
          <w:tcPr>
            <w:tcW w:w="1367" w:type="dxa"/>
          </w:tcPr>
          <w:p w14:paraId="0EDBE7A6" w14:textId="257031D1" w:rsidR="0077791B" w:rsidRPr="009222AC" w:rsidRDefault="0077791B" w:rsidP="0077791B">
            <w:pPr>
              <w:pStyle w:val="af8"/>
            </w:pPr>
            <w:r w:rsidRPr="00631DB8">
              <w:t>28</w:t>
            </w:r>
          </w:p>
        </w:tc>
        <w:tc>
          <w:tcPr>
            <w:tcW w:w="1367" w:type="dxa"/>
          </w:tcPr>
          <w:p w14:paraId="25528E11" w14:textId="4E2F27A7" w:rsidR="0077791B" w:rsidRPr="009222AC" w:rsidRDefault="0077791B" w:rsidP="0077791B">
            <w:pPr>
              <w:pStyle w:val="af8"/>
            </w:pPr>
            <w:r w:rsidRPr="00631DB8">
              <w:t>39</w:t>
            </w:r>
          </w:p>
        </w:tc>
        <w:tc>
          <w:tcPr>
            <w:tcW w:w="1368" w:type="dxa"/>
          </w:tcPr>
          <w:p w14:paraId="6B20F5F1" w14:textId="6623A72B" w:rsidR="0077791B" w:rsidRPr="009222AC" w:rsidRDefault="0077791B" w:rsidP="0077791B">
            <w:pPr>
              <w:pStyle w:val="af8"/>
            </w:pPr>
            <w:r w:rsidRPr="00631DB8">
              <w:t>52</w:t>
            </w:r>
          </w:p>
        </w:tc>
        <w:tc>
          <w:tcPr>
            <w:tcW w:w="1368" w:type="dxa"/>
          </w:tcPr>
          <w:p w14:paraId="6A882199" w14:textId="6E4F15BA" w:rsidR="0077791B" w:rsidRPr="009222AC" w:rsidRDefault="0077791B" w:rsidP="0077791B">
            <w:pPr>
              <w:pStyle w:val="af8"/>
            </w:pPr>
            <w:r w:rsidRPr="00631DB8">
              <w:t>70</w:t>
            </w:r>
          </w:p>
        </w:tc>
      </w:tr>
      <w:tr w:rsidR="0077791B" w:rsidRPr="009222AC" w14:paraId="4BE310A6" w14:textId="77777777" w:rsidTr="00F2780B">
        <w:tc>
          <w:tcPr>
            <w:tcW w:w="1367" w:type="dxa"/>
          </w:tcPr>
          <w:p w14:paraId="0EDEC721" w14:textId="77777777" w:rsidR="0077791B" w:rsidRPr="009222AC" w:rsidRDefault="0077791B" w:rsidP="0077791B">
            <w:pPr>
              <w:pStyle w:val="af8"/>
            </w:pPr>
            <w:r w:rsidRPr="009222AC">
              <w:t>МС</w:t>
            </w:r>
          </w:p>
        </w:tc>
        <w:tc>
          <w:tcPr>
            <w:tcW w:w="1367" w:type="dxa"/>
          </w:tcPr>
          <w:p w14:paraId="1389EEF8" w14:textId="6B0166EC" w:rsidR="0077791B" w:rsidRPr="009222AC" w:rsidRDefault="0077791B" w:rsidP="0077791B">
            <w:pPr>
              <w:pStyle w:val="af8"/>
            </w:pPr>
            <w:r w:rsidRPr="00631DB8">
              <w:t>-</w:t>
            </w:r>
          </w:p>
        </w:tc>
        <w:tc>
          <w:tcPr>
            <w:tcW w:w="1367" w:type="dxa"/>
          </w:tcPr>
          <w:p w14:paraId="2DA1597E" w14:textId="2FD655C2" w:rsidR="0077791B" w:rsidRPr="009222AC" w:rsidRDefault="0077791B" w:rsidP="0077791B">
            <w:pPr>
              <w:pStyle w:val="af8"/>
            </w:pPr>
            <w:r w:rsidRPr="00631DB8">
              <w:t>10</w:t>
            </w:r>
          </w:p>
        </w:tc>
        <w:tc>
          <w:tcPr>
            <w:tcW w:w="1367" w:type="dxa"/>
          </w:tcPr>
          <w:p w14:paraId="21F2EF7F" w14:textId="4CA4CE37" w:rsidR="0077791B" w:rsidRPr="009222AC" w:rsidRDefault="0077791B" w:rsidP="0077791B">
            <w:pPr>
              <w:pStyle w:val="af8"/>
            </w:pPr>
            <w:r w:rsidRPr="00631DB8">
              <w:t>8</w:t>
            </w:r>
          </w:p>
        </w:tc>
        <w:tc>
          <w:tcPr>
            <w:tcW w:w="1367" w:type="dxa"/>
          </w:tcPr>
          <w:p w14:paraId="7FDAA1DE" w14:textId="6987EC8B" w:rsidR="0077791B" w:rsidRPr="009222AC" w:rsidRDefault="0077791B" w:rsidP="0077791B">
            <w:pPr>
              <w:pStyle w:val="af8"/>
            </w:pPr>
            <w:r w:rsidRPr="00631DB8">
              <w:t>11</w:t>
            </w:r>
          </w:p>
        </w:tc>
        <w:tc>
          <w:tcPr>
            <w:tcW w:w="1368" w:type="dxa"/>
          </w:tcPr>
          <w:p w14:paraId="0180AD79" w14:textId="1E8A8529" w:rsidR="0077791B" w:rsidRPr="009222AC" w:rsidRDefault="0077791B" w:rsidP="0077791B">
            <w:pPr>
              <w:pStyle w:val="af8"/>
            </w:pPr>
            <w:r w:rsidRPr="00631DB8">
              <w:t>13</w:t>
            </w:r>
          </w:p>
        </w:tc>
        <w:tc>
          <w:tcPr>
            <w:tcW w:w="1368" w:type="dxa"/>
          </w:tcPr>
          <w:p w14:paraId="408BBD1E" w14:textId="4323489E" w:rsidR="0077791B" w:rsidRPr="009222AC" w:rsidRDefault="0077791B" w:rsidP="0077791B">
            <w:pPr>
              <w:pStyle w:val="af8"/>
            </w:pPr>
            <w:r w:rsidRPr="00631DB8">
              <w:t>18</w:t>
            </w:r>
          </w:p>
        </w:tc>
      </w:tr>
      <w:tr w:rsidR="0077791B" w:rsidRPr="009222AC" w14:paraId="7EDC9F91" w14:textId="77777777" w:rsidTr="00F2780B">
        <w:tc>
          <w:tcPr>
            <w:tcW w:w="1367" w:type="dxa"/>
          </w:tcPr>
          <w:p w14:paraId="6102930F" w14:textId="6F20B8BA" w:rsidR="0077791B" w:rsidRPr="009222AC" w:rsidRDefault="0077791B" w:rsidP="0077791B">
            <w:pPr>
              <w:pStyle w:val="af8"/>
            </w:pPr>
            <w:r>
              <w:rPr>
                <w:lang w:val="en-US"/>
              </w:rPr>
              <w:t>P</w:t>
            </w:r>
          </w:p>
        </w:tc>
        <w:tc>
          <w:tcPr>
            <w:tcW w:w="1367" w:type="dxa"/>
          </w:tcPr>
          <w:p w14:paraId="3AD08FB9" w14:textId="5B8EA7DE" w:rsidR="0077791B" w:rsidRPr="009222AC" w:rsidRDefault="0077791B" w:rsidP="0077791B">
            <w:pPr>
              <w:pStyle w:val="af8"/>
            </w:pPr>
            <w:r w:rsidRPr="00631DB8">
              <w:t>13</w:t>
            </w:r>
          </w:p>
        </w:tc>
        <w:tc>
          <w:tcPr>
            <w:tcW w:w="1367" w:type="dxa"/>
          </w:tcPr>
          <w:p w14:paraId="6E268DE9" w14:textId="250D1F21" w:rsidR="0077791B" w:rsidRPr="009222AC" w:rsidRDefault="0077791B" w:rsidP="0077791B">
            <w:pPr>
              <w:pStyle w:val="af8"/>
            </w:pPr>
            <w:r w:rsidRPr="00631DB8">
              <w:t>13</w:t>
            </w:r>
          </w:p>
        </w:tc>
        <w:tc>
          <w:tcPr>
            <w:tcW w:w="1367" w:type="dxa"/>
          </w:tcPr>
          <w:p w14:paraId="581F1E73" w14:textId="7B0742EE" w:rsidR="0077791B" w:rsidRPr="009222AC" w:rsidRDefault="0077791B" w:rsidP="0077791B">
            <w:pPr>
              <w:pStyle w:val="af8"/>
            </w:pPr>
            <w:r w:rsidRPr="00631DB8">
              <w:t>13</w:t>
            </w:r>
          </w:p>
        </w:tc>
        <w:tc>
          <w:tcPr>
            <w:tcW w:w="1367" w:type="dxa"/>
          </w:tcPr>
          <w:p w14:paraId="3CE016E4" w14:textId="646942F0" w:rsidR="0077791B" w:rsidRPr="009222AC" w:rsidRDefault="0077791B" w:rsidP="0077791B">
            <w:pPr>
              <w:pStyle w:val="af8"/>
            </w:pPr>
            <w:r w:rsidRPr="00631DB8">
              <w:t>13</w:t>
            </w:r>
          </w:p>
        </w:tc>
        <w:tc>
          <w:tcPr>
            <w:tcW w:w="1368" w:type="dxa"/>
          </w:tcPr>
          <w:p w14:paraId="7BDAFEFE" w14:textId="08A6D542" w:rsidR="0077791B" w:rsidRPr="009222AC" w:rsidRDefault="0077791B" w:rsidP="0077791B">
            <w:pPr>
              <w:pStyle w:val="af8"/>
            </w:pPr>
            <w:r w:rsidRPr="00631DB8">
              <w:t>13</w:t>
            </w:r>
          </w:p>
        </w:tc>
        <w:tc>
          <w:tcPr>
            <w:tcW w:w="1368" w:type="dxa"/>
          </w:tcPr>
          <w:p w14:paraId="1B755222" w14:textId="2CCD7965" w:rsidR="0077791B" w:rsidRPr="009222AC" w:rsidRDefault="0077791B" w:rsidP="0077791B">
            <w:pPr>
              <w:pStyle w:val="af8"/>
            </w:pPr>
            <w:r w:rsidRPr="00631DB8">
              <w:t>13</w:t>
            </w:r>
          </w:p>
        </w:tc>
      </w:tr>
    </w:tbl>
    <w:p w14:paraId="7FB8E138" w14:textId="4F301EF5" w:rsidR="009222AC" w:rsidRDefault="009222AC" w:rsidP="009222AC"/>
    <w:p w14:paraId="0420738D" w14:textId="2A3CD667" w:rsidR="0077791B" w:rsidRPr="0077791B" w:rsidRDefault="0077791B" w:rsidP="009222AC">
      <w:bookmarkStart w:id="13" w:name="_Hlk73561037"/>
      <w:r>
        <w:t>Условие максимизации прибыли для фирмы в условиях совершенной конкуренции</w:t>
      </w:r>
      <w:r w:rsidR="00A633CF">
        <w:t>:</w:t>
      </w:r>
    </w:p>
    <w:p w14:paraId="694ED7CB" w14:textId="27CD4D34" w:rsidR="009222AC" w:rsidRDefault="0077791B" w:rsidP="009222AC">
      <w:pPr>
        <w:rPr>
          <w:lang w:val="en-US"/>
        </w:rPr>
      </w:pPr>
      <w:bookmarkStart w:id="14" w:name="_Hlk73561050"/>
      <w:bookmarkEnd w:id="13"/>
      <w:r>
        <w:rPr>
          <w:lang w:val="en-US"/>
        </w:rPr>
        <w:t>MC = P</w:t>
      </w:r>
    </w:p>
    <w:bookmarkEnd w:id="14"/>
    <w:p w14:paraId="0A17818F" w14:textId="3324EA4A" w:rsidR="00414A93" w:rsidRPr="00A633CF" w:rsidRDefault="00414A93" w:rsidP="00414A93">
      <w:r>
        <w:t xml:space="preserve">Построим график </w:t>
      </w:r>
      <w:r>
        <w:t>МС</w:t>
      </w:r>
      <w:r>
        <w:t xml:space="preserve"> и </w:t>
      </w:r>
      <w:r>
        <w:t>P</w:t>
      </w:r>
      <w:r w:rsidR="00A633CF">
        <w:t>.</w:t>
      </w:r>
      <w:r w:rsidR="00A633CF" w:rsidRPr="00A633CF">
        <w:t xml:space="preserve"> </w:t>
      </w:r>
    </w:p>
    <w:p w14:paraId="35A94824" w14:textId="103D2F7F" w:rsidR="00414A93" w:rsidRPr="00414A93" w:rsidRDefault="00A633CF" w:rsidP="00A633CF">
      <w:pPr>
        <w:pStyle w:val="af4"/>
        <w:rPr>
          <w:lang w:val="en-US"/>
        </w:rPr>
      </w:pPr>
      <w:r w:rsidRPr="00A633CF">
        <w:drawing>
          <wp:inline distT="0" distB="0" distL="0" distR="0" wp14:anchorId="1653D044" wp14:editId="7ED3AA23">
            <wp:extent cx="4172400" cy="297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72400" cy="2977200"/>
                    </a:xfrm>
                    <a:prstGeom prst="rect">
                      <a:avLst/>
                    </a:prstGeom>
                  </pic:spPr>
                </pic:pic>
              </a:graphicData>
            </a:graphic>
          </wp:inline>
        </w:drawing>
      </w:r>
    </w:p>
    <w:p w14:paraId="6B50DC0B" w14:textId="14CF2F5D" w:rsidR="0077791B" w:rsidRDefault="00A633CF" w:rsidP="009222AC">
      <w:r>
        <w:lastRenderedPageBreak/>
        <w:t xml:space="preserve">Из графика видно, что цена и предельные издержки равны при объеме производства </w:t>
      </w:r>
      <w:r w:rsidRPr="00A633CF">
        <w:t>4</w:t>
      </w:r>
      <w:r>
        <w:t xml:space="preserve">. Значит, </w:t>
      </w:r>
      <w:r w:rsidRPr="00A633CF">
        <w:t>оптимальны</w:t>
      </w:r>
      <w:r>
        <w:t>й</w:t>
      </w:r>
      <w:r w:rsidRPr="00A633CF">
        <w:t xml:space="preserve"> объем производства фирмы</w:t>
      </w:r>
      <w:r>
        <w:t xml:space="preserve"> равен 4.</w:t>
      </w:r>
    </w:p>
    <w:p w14:paraId="6B58C2D9" w14:textId="203BD9F2" w:rsidR="00A633CF" w:rsidRPr="009222AC" w:rsidRDefault="00A633CF" w:rsidP="009222AC">
      <w:r w:rsidRPr="00A633CF">
        <w:rPr>
          <w:b/>
          <w:bCs/>
        </w:rPr>
        <w:t>Ответ:</w:t>
      </w:r>
      <w:r>
        <w:t xml:space="preserve"> 4</w:t>
      </w:r>
    </w:p>
    <w:p w14:paraId="1CF224F5" w14:textId="77777777" w:rsidR="009222AC" w:rsidRPr="009222AC" w:rsidRDefault="009222AC" w:rsidP="009222AC"/>
    <w:p w14:paraId="4A35203C" w14:textId="08B36A2E" w:rsidR="00B3596B" w:rsidRDefault="00B3596B" w:rsidP="009D5DC6">
      <w:pPr>
        <w:pStyle w:val="1a"/>
        <w:rPr>
          <w:noProof/>
        </w:rPr>
      </w:pPr>
      <w:bookmarkStart w:id="15" w:name="_Toc73561232"/>
      <w:r w:rsidRPr="009222AC">
        <w:rPr>
          <w:noProof/>
        </w:rPr>
        <w:lastRenderedPageBreak/>
        <w:t>Заключение</w:t>
      </w:r>
      <w:bookmarkEnd w:id="15"/>
    </w:p>
    <w:p w14:paraId="376A1190" w14:textId="77777777" w:rsidR="00A82AAD" w:rsidRPr="00A82AAD" w:rsidRDefault="00A82AAD" w:rsidP="00A82AAD">
      <w:r w:rsidRPr="00A82AAD">
        <w:t>Совершенная конкуренция представляет собой идеальный образ конкуренции, при которой на рынке функционирует множество продавцов и покупателей с равными возможностями и правами. При этом влияние каждого участника экономического процесса на общую ситуацию настолько мало, что им можно пренебречь.</w:t>
      </w:r>
    </w:p>
    <w:p w14:paraId="7B308C9D" w14:textId="77777777" w:rsidR="00A82AAD" w:rsidRPr="00A82AAD" w:rsidRDefault="00A82AAD" w:rsidP="00A82AAD">
      <w:r w:rsidRPr="00A82AAD">
        <w:t>Совершенная конкуренция имеет следующие основные признаки: многочисленность субъектов рынка; однородность продукции; отсутствие контроля над ценой; отсутствие барьеров при входе на рынок и выходе из него; полная информированность участников рынка о его текущем состоянии. Названным условиям едва ли может соответствовать хоть один из реально функционирующих рынков. Даже наиболее похожие на совершенную конкуренцию рынки (рынок зерна, ценных бумаг, иностранных валют) лишь частично удовлетворяют им.</w:t>
      </w:r>
    </w:p>
    <w:p w14:paraId="108F51EF" w14:textId="77777777" w:rsidR="00A82AAD" w:rsidRPr="00A82AAD" w:rsidRDefault="00A82AAD" w:rsidP="00A82AAD">
      <w:r w:rsidRPr="00A82AAD">
        <w:t xml:space="preserve">Условие максимизации прибыли для фирмы в условиях совершенной конкуренции: </w:t>
      </w:r>
      <w:r w:rsidRPr="00A82AAD">
        <w:rPr>
          <w:lang w:val="en-US"/>
        </w:rPr>
        <w:t>MC</w:t>
      </w:r>
      <w:r w:rsidRPr="00A82AAD">
        <w:t xml:space="preserve"> = </w:t>
      </w:r>
      <w:r w:rsidRPr="00A82AAD">
        <w:rPr>
          <w:lang w:val="en-US"/>
        </w:rPr>
        <w:t>P</w:t>
      </w:r>
      <w:r w:rsidRPr="00A82AAD">
        <w:t xml:space="preserve"> (предельные издержки равны цене).</w:t>
      </w:r>
    </w:p>
    <w:p w14:paraId="6546EAB4" w14:textId="77777777" w:rsidR="00A82AAD" w:rsidRPr="00A82AAD" w:rsidRDefault="00A82AAD" w:rsidP="00A82AAD">
      <w:r w:rsidRPr="00A82AAD">
        <w:t>В</w:t>
      </w:r>
      <w:r w:rsidR="00455D19" w:rsidRPr="00A82AAD">
        <w:t xml:space="preserve"> краткосрочном периоде</w:t>
      </w:r>
      <w:r w:rsidR="00455D19" w:rsidRPr="00A82AAD">
        <w:t xml:space="preserve"> </w:t>
      </w:r>
      <w:r w:rsidRPr="00A82AAD">
        <w:t>к</w:t>
      </w:r>
      <w:r w:rsidR="00455D19" w:rsidRPr="00A82AAD">
        <w:t>онкурентная фирма может получать положительную, нулевую, или отрицательную приб</w:t>
      </w:r>
      <w:r w:rsidR="00455D19" w:rsidRPr="00A82AAD">
        <w:t xml:space="preserve">ыль </w:t>
      </w:r>
      <w:r w:rsidR="00455D19" w:rsidRPr="00A82AAD">
        <w:t>Фирма уходит из отрасли только тогда, когда в точке оптимального выпуска ее выручка не покрывает даже переменных затрат.</w:t>
      </w:r>
    </w:p>
    <w:p w14:paraId="6CA6F406" w14:textId="77777777" w:rsidR="00A82AAD" w:rsidRPr="00A82AAD" w:rsidRDefault="00A82AAD" w:rsidP="00A82AAD">
      <w:r w:rsidRPr="00A82AAD">
        <w:t>В долгосрочном периоде единственным устойчивым состоянием рынка является такое, при котором экономическая прибыль каждой фирмы стремится к нулю.</w:t>
      </w:r>
    </w:p>
    <w:p w14:paraId="65FD09B3" w14:textId="77777777" w:rsidR="00A82AAD" w:rsidRPr="00A82AAD" w:rsidRDefault="00A82AAD" w:rsidP="00A82AAD"/>
    <w:p w14:paraId="02CDADD2" w14:textId="659D5597" w:rsidR="006E112E" w:rsidRDefault="006E112E" w:rsidP="009D5DC6">
      <w:pPr>
        <w:pStyle w:val="1a"/>
        <w:rPr>
          <w:noProof/>
        </w:rPr>
      </w:pPr>
      <w:bookmarkStart w:id="16" w:name="_Toc73561233"/>
      <w:r w:rsidRPr="009222AC">
        <w:rPr>
          <w:noProof/>
        </w:rPr>
        <w:lastRenderedPageBreak/>
        <w:t>Спис</w:t>
      </w:r>
      <w:r w:rsidR="00440532" w:rsidRPr="009222AC">
        <w:rPr>
          <w:noProof/>
        </w:rPr>
        <w:t>о</w:t>
      </w:r>
      <w:r w:rsidR="00440532" w:rsidRPr="009222AC">
        <w:rPr>
          <w:noProof/>
          <w:color w:val="FFFFFF"/>
          <w:spacing w:val="-400"/>
          <w:w w:val="1"/>
          <w:sz w:val="2"/>
        </w:rPr>
        <w:t>‬</w:t>
      </w:r>
      <w:r w:rsidRPr="009222AC">
        <w:rPr>
          <w:noProof/>
        </w:rPr>
        <w:t>к</w:t>
      </w:r>
      <w:r w:rsidR="009D5DC6" w:rsidRPr="009222AC">
        <w:rPr>
          <w:noProof/>
        </w:rPr>
        <w:t xml:space="preserve"> </w:t>
      </w:r>
      <w:r w:rsidRPr="009222AC">
        <w:rPr>
          <w:noProof/>
        </w:rPr>
        <w:t>исп</w:t>
      </w:r>
      <w:r w:rsidR="00440532" w:rsidRPr="009222AC">
        <w:rPr>
          <w:noProof/>
        </w:rPr>
        <w:t>о</w:t>
      </w:r>
      <w:r w:rsidR="00440532" w:rsidRPr="009222AC">
        <w:rPr>
          <w:noProof/>
          <w:color w:val="FFFFFF"/>
          <w:spacing w:val="-400"/>
          <w:w w:val="1"/>
          <w:sz w:val="2"/>
        </w:rPr>
        <w:t>‬</w:t>
      </w:r>
      <w:r w:rsidRPr="009222AC">
        <w:rPr>
          <w:noProof/>
        </w:rPr>
        <w:t>льзу</w:t>
      </w:r>
      <w:r w:rsidR="00440532" w:rsidRPr="009222AC">
        <w:rPr>
          <w:noProof/>
        </w:rPr>
        <w:t>е</w:t>
      </w:r>
      <w:r w:rsidR="00440532" w:rsidRPr="009222AC">
        <w:rPr>
          <w:noProof/>
          <w:color w:val="FFFFFF"/>
          <w:spacing w:val="-400"/>
          <w:w w:val="1"/>
          <w:sz w:val="2"/>
        </w:rPr>
        <w:t>‬</w:t>
      </w:r>
      <w:r w:rsidRPr="009222AC">
        <w:rPr>
          <w:noProof/>
        </w:rPr>
        <w:t>м</w:t>
      </w:r>
      <w:r w:rsidR="00440532" w:rsidRPr="009222AC">
        <w:rPr>
          <w:noProof/>
        </w:rPr>
        <w:t>о</w:t>
      </w:r>
      <w:r w:rsidR="00440532" w:rsidRPr="009222AC">
        <w:rPr>
          <w:noProof/>
          <w:color w:val="FFFFFF"/>
          <w:spacing w:val="-400"/>
          <w:w w:val="1"/>
          <w:sz w:val="2"/>
        </w:rPr>
        <w:t>‬</w:t>
      </w:r>
      <w:r w:rsidRPr="009222AC">
        <w:rPr>
          <w:noProof/>
        </w:rPr>
        <w:t>й</w:t>
      </w:r>
      <w:r w:rsidR="009D5DC6" w:rsidRPr="009222AC">
        <w:rPr>
          <w:noProof/>
        </w:rPr>
        <w:t xml:space="preserve"> </w:t>
      </w:r>
      <w:r w:rsidRPr="009222AC">
        <w:rPr>
          <w:noProof/>
        </w:rPr>
        <w:t>лит</w:t>
      </w:r>
      <w:r w:rsidR="00440532" w:rsidRPr="009222AC">
        <w:rPr>
          <w:noProof/>
        </w:rPr>
        <w:t>е</w:t>
      </w:r>
      <w:r w:rsidR="00440532" w:rsidRPr="009222AC">
        <w:rPr>
          <w:noProof/>
          <w:color w:val="FFFFFF"/>
          <w:spacing w:val="-400"/>
          <w:w w:val="1"/>
          <w:sz w:val="2"/>
        </w:rPr>
        <w:t>‬</w:t>
      </w:r>
      <w:r w:rsidRPr="009222AC">
        <w:rPr>
          <w:noProof/>
        </w:rPr>
        <w:t>р</w:t>
      </w:r>
      <w:r w:rsidR="00440532" w:rsidRPr="009222AC">
        <w:rPr>
          <w:noProof/>
        </w:rPr>
        <w:t>а</w:t>
      </w:r>
      <w:r w:rsidR="00440532" w:rsidRPr="009222AC">
        <w:rPr>
          <w:noProof/>
          <w:color w:val="FFFFFF"/>
          <w:spacing w:val="-400"/>
          <w:w w:val="1"/>
          <w:sz w:val="2"/>
        </w:rPr>
        <w:t>‬</w:t>
      </w:r>
      <w:r w:rsidRPr="009222AC">
        <w:rPr>
          <w:noProof/>
        </w:rPr>
        <w:t>туры</w:t>
      </w:r>
      <w:bookmarkEnd w:id="16"/>
    </w:p>
    <w:p w14:paraId="73FD1909" w14:textId="77777777" w:rsidR="00A82AAD" w:rsidRPr="00A82AAD" w:rsidRDefault="00A82AAD" w:rsidP="00A82AAD">
      <w:pPr>
        <w:pStyle w:val="a0"/>
      </w:pPr>
      <w:r w:rsidRPr="00A82AAD">
        <w:t xml:space="preserve">Балашов А.И. Экономическая теория: Учебник / А.И. Балашов и др. - М.: </w:t>
      </w:r>
      <w:proofErr w:type="spellStart"/>
      <w:r w:rsidRPr="00A82AAD">
        <w:t>Юнити</w:t>
      </w:r>
      <w:proofErr w:type="spellEnd"/>
      <w:r w:rsidRPr="00A82AAD">
        <w:t>, 2017. – 224 c.</w:t>
      </w:r>
    </w:p>
    <w:p w14:paraId="4FB66794" w14:textId="77777777" w:rsidR="00A82AAD" w:rsidRPr="00A82AAD" w:rsidRDefault="00A82AAD" w:rsidP="00A82AAD">
      <w:pPr>
        <w:pStyle w:val="a0"/>
      </w:pPr>
      <w:r w:rsidRPr="00A82AAD">
        <w:t xml:space="preserve">Белокрылов К.А. Микроэкономика: учебник / К.А. Белокрылов. - </w:t>
      </w:r>
      <w:proofErr w:type="spellStart"/>
      <w:r w:rsidRPr="00A82AAD">
        <w:t>РнД</w:t>
      </w:r>
      <w:proofErr w:type="spellEnd"/>
      <w:r w:rsidRPr="00A82AAD">
        <w:t>: Феникс, 2016. – 491 c.</w:t>
      </w:r>
    </w:p>
    <w:p w14:paraId="439C70CF" w14:textId="033350DE" w:rsidR="00A82AAD" w:rsidRPr="00A82AAD" w:rsidRDefault="00A82AAD" w:rsidP="00A82AAD">
      <w:pPr>
        <w:pStyle w:val="a0"/>
      </w:pPr>
      <w:r w:rsidRPr="00A82AAD">
        <w:t>Вечканов Г.С. Микроэкономика: Учебник. – СПб.: Питер, 2019. – 128 c.</w:t>
      </w:r>
    </w:p>
    <w:p w14:paraId="63A08333" w14:textId="77777777" w:rsidR="00A82AAD" w:rsidRPr="00A82AAD" w:rsidRDefault="00A82AAD" w:rsidP="00A82AAD">
      <w:pPr>
        <w:pStyle w:val="a0"/>
      </w:pPr>
      <w:r w:rsidRPr="00A82AAD">
        <w:t>Гусейнов Р.М. Экономическая теория: учебник. / Р.М. Гусейнов, В.А. Семенихина. – М.: Омега-Л, 2018. – 157 c.</w:t>
      </w:r>
    </w:p>
    <w:p w14:paraId="1FD618BE" w14:textId="77777777" w:rsidR="00A82AAD" w:rsidRPr="00A82AAD" w:rsidRDefault="00A82AAD" w:rsidP="00A82AAD">
      <w:pPr>
        <w:pStyle w:val="a0"/>
      </w:pPr>
      <w:proofErr w:type="spellStart"/>
      <w:r w:rsidRPr="00A82AAD">
        <w:t>Камаев</w:t>
      </w:r>
      <w:proofErr w:type="spellEnd"/>
      <w:r w:rsidRPr="00A82AAD">
        <w:t xml:space="preserve">, В.Д. Экономическая теория. краткий курс / В.Д. </w:t>
      </w:r>
      <w:proofErr w:type="spellStart"/>
      <w:r w:rsidRPr="00A82AAD">
        <w:t>Камаев</w:t>
      </w:r>
      <w:proofErr w:type="spellEnd"/>
      <w:r w:rsidRPr="00A82AAD">
        <w:t xml:space="preserve">, М.З. </w:t>
      </w:r>
      <w:proofErr w:type="spellStart"/>
      <w:r w:rsidRPr="00A82AAD">
        <w:t>Ильчиков</w:t>
      </w:r>
      <w:proofErr w:type="spellEnd"/>
      <w:r w:rsidRPr="00A82AAD">
        <w:t xml:space="preserve">, Т.А. Борисовская. - М.: </w:t>
      </w:r>
      <w:proofErr w:type="spellStart"/>
      <w:r w:rsidRPr="00A82AAD">
        <w:t>КноРус</w:t>
      </w:r>
      <w:proofErr w:type="spellEnd"/>
      <w:r w:rsidRPr="00A82AAD">
        <w:t>, 2016. - 16 c.</w:t>
      </w:r>
    </w:p>
    <w:p w14:paraId="0C3456C3" w14:textId="77777777" w:rsidR="00A82AAD" w:rsidRPr="00A82AAD" w:rsidRDefault="00A82AAD" w:rsidP="00A82AAD">
      <w:pPr>
        <w:pStyle w:val="a0"/>
      </w:pPr>
      <w:r w:rsidRPr="00A82AAD">
        <w:t>Кочетков А.А. Экономическая теория: Учебник для бакалавров / А.А. Кочетков. – М.: Дашков и К, 2016. – 696 c.</w:t>
      </w:r>
    </w:p>
    <w:p w14:paraId="4EF12FB6" w14:textId="77777777" w:rsidR="00A82AAD" w:rsidRPr="00A82AAD" w:rsidRDefault="00A82AAD" w:rsidP="00A82AAD">
      <w:pPr>
        <w:pStyle w:val="a0"/>
      </w:pPr>
      <w:r w:rsidRPr="00A82AAD">
        <w:t>Ларионов И.К. Экономическая теория: Учебник для бакалавров / И.К. Ларионов. – М.: Дашков и К, 2015. – 408 c.</w:t>
      </w:r>
    </w:p>
    <w:p w14:paraId="15C02DCA" w14:textId="77777777" w:rsidR="00A82AAD" w:rsidRPr="00A82AAD" w:rsidRDefault="00A82AAD" w:rsidP="00A82AAD">
      <w:pPr>
        <w:pStyle w:val="a0"/>
      </w:pPr>
      <w:proofErr w:type="spellStart"/>
      <w:r w:rsidRPr="00A82AAD">
        <w:t>Пястолов</w:t>
      </w:r>
      <w:proofErr w:type="spellEnd"/>
      <w:r w:rsidRPr="00A82AAD">
        <w:t xml:space="preserve"> С.М. Экономическая теория: Учебник / С.М. </w:t>
      </w:r>
      <w:proofErr w:type="spellStart"/>
      <w:r w:rsidRPr="00A82AAD">
        <w:t>Пястолов</w:t>
      </w:r>
      <w:proofErr w:type="spellEnd"/>
      <w:r w:rsidRPr="00A82AAD">
        <w:t xml:space="preserve">. - М.: </w:t>
      </w:r>
      <w:proofErr w:type="spellStart"/>
      <w:r w:rsidRPr="00A82AAD">
        <w:t>Academia</w:t>
      </w:r>
      <w:proofErr w:type="spellEnd"/>
      <w:r w:rsidRPr="00A82AAD">
        <w:t>, 2017. – 206 c.</w:t>
      </w:r>
    </w:p>
    <w:p w14:paraId="08A95B9A" w14:textId="77777777" w:rsidR="00A82AAD" w:rsidRPr="00A82AAD" w:rsidRDefault="00A82AAD" w:rsidP="00A82AAD">
      <w:pPr>
        <w:pStyle w:val="a0"/>
      </w:pPr>
      <w:r w:rsidRPr="00A82AAD">
        <w:t xml:space="preserve">Романова Е.В. Экономическая теория. Курс лекций / Е.В. Романова. - М.: </w:t>
      </w:r>
      <w:proofErr w:type="spellStart"/>
      <w:r w:rsidRPr="00A82AAD">
        <w:t>Рипол</w:t>
      </w:r>
      <w:proofErr w:type="spellEnd"/>
      <w:r w:rsidRPr="00A82AAD">
        <w:t>-классик, 2017. - 160 c.</w:t>
      </w:r>
    </w:p>
    <w:p w14:paraId="031B0466" w14:textId="16EADBEB" w:rsidR="00A82AAD" w:rsidRPr="00A82AAD" w:rsidRDefault="00A82AAD" w:rsidP="00A82AAD">
      <w:pPr>
        <w:pStyle w:val="a0"/>
      </w:pPr>
      <w:r w:rsidRPr="00A82AAD">
        <w:t xml:space="preserve">Экономическая теория: Учебник / Под ред. Николаевой И.П. - М.: </w:t>
      </w:r>
      <w:proofErr w:type="spellStart"/>
      <w:r w:rsidRPr="00A82AAD">
        <w:t>Юнити</w:t>
      </w:r>
      <w:proofErr w:type="spellEnd"/>
      <w:r w:rsidRPr="00A82AAD">
        <w:t>, 2018. – 288 c.</w:t>
      </w:r>
    </w:p>
    <w:p w14:paraId="5FE96ECD" w14:textId="77777777" w:rsidR="00A82AAD" w:rsidRPr="00A82AAD" w:rsidRDefault="00A82AAD" w:rsidP="00A82AAD"/>
    <w:sectPr w:rsidR="00A82AAD" w:rsidRPr="00A82AAD" w:rsidSect="00664918">
      <w:footerReference w:type="default" r:id="rId15"/>
      <w:footnotePr>
        <w:numRestart w:val="eachPage"/>
      </w:footnotePr>
      <w:pgSz w:w="11906" w:h="16838"/>
      <w:pgMar w:top="1134" w:right="567" w:bottom="1134" w:left="1701" w:header="425" w:footer="19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7530" w14:textId="77777777" w:rsidR="00455D19" w:rsidRDefault="00455D19" w:rsidP="005C1BD7">
      <w:pPr>
        <w:spacing w:line="240" w:lineRule="auto"/>
      </w:pPr>
      <w:r>
        <w:separator/>
      </w:r>
    </w:p>
  </w:endnote>
  <w:endnote w:type="continuationSeparator" w:id="0">
    <w:p w14:paraId="53A596D7" w14:textId="77777777" w:rsidR="00455D19" w:rsidRDefault="00455D19" w:rsidP="005C1B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52F9" w14:textId="77777777" w:rsidR="00604608" w:rsidRPr="00793324" w:rsidRDefault="00604608" w:rsidP="00654520">
    <w:pPr>
      <w:pStyle w:val="af0"/>
      <w:ind w:firstLine="0"/>
      <w:jc w:val="center"/>
      <w:rPr>
        <w:sz w:val="22"/>
        <w:szCs w:val="22"/>
      </w:rPr>
    </w:pPr>
    <w:r w:rsidRPr="00793324">
      <w:rPr>
        <w:sz w:val="22"/>
        <w:szCs w:val="22"/>
      </w:rPr>
      <w:fldChar w:fldCharType="begin"/>
    </w:r>
    <w:r w:rsidRPr="00793324">
      <w:rPr>
        <w:sz w:val="22"/>
        <w:szCs w:val="22"/>
      </w:rPr>
      <w:instrText>PAGE   \* MERGEFORMAT</w:instrText>
    </w:r>
    <w:r w:rsidRPr="00793324">
      <w:rPr>
        <w:sz w:val="22"/>
        <w:szCs w:val="22"/>
      </w:rPr>
      <w:fldChar w:fldCharType="separate"/>
    </w:r>
    <w:r w:rsidR="00440532">
      <w:rPr>
        <w:noProof/>
        <w:sz w:val="22"/>
        <w:szCs w:val="22"/>
      </w:rPr>
      <w:t>1</w:t>
    </w:r>
    <w:r w:rsidRPr="00793324">
      <w:rPr>
        <w:sz w:val="22"/>
        <w:szCs w:val="22"/>
      </w:rPr>
      <w:fldChar w:fldCharType="end"/>
    </w:r>
  </w:p>
  <w:p w14:paraId="7B291F60" w14:textId="77777777" w:rsidR="00604608" w:rsidRPr="009D5DC6" w:rsidRDefault="00604608">
    <w:pPr>
      <w:pStyle w:val="af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3E6F" w14:textId="77777777" w:rsidR="00455D19" w:rsidRDefault="00455D19" w:rsidP="005C1BD7">
      <w:pPr>
        <w:spacing w:line="240" w:lineRule="auto"/>
      </w:pPr>
      <w:r>
        <w:separator/>
      </w:r>
    </w:p>
  </w:footnote>
  <w:footnote w:type="continuationSeparator" w:id="0">
    <w:p w14:paraId="243481ED" w14:textId="77777777" w:rsidR="00455D19" w:rsidRDefault="00455D19" w:rsidP="005C1B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3C0"/>
    <w:multiLevelType w:val="singleLevel"/>
    <w:tmpl w:val="15584638"/>
    <w:lvl w:ilvl="0">
      <w:start w:val="1"/>
      <w:numFmt w:val="decimal"/>
      <w:lvlText w:val="%1."/>
      <w:legacy w:legacy="1" w:legacySpace="0" w:legacyIndent="283"/>
      <w:lvlJc w:val="left"/>
      <w:pPr>
        <w:ind w:left="283" w:hanging="283"/>
      </w:pPr>
    </w:lvl>
  </w:abstractNum>
  <w:abstractNum w:abstractNumId="1" w15:restartNumberingAfterBreak="0">
    <w:nsid w:val="13A55FCD"/>
    <w:multiLevelType w:val="hybridMultilevel"/>
    <w:tmpl w:val="0606737E"/>
    <w:lvl w:ilvl="0" w:tplc="3EDAC0A8">
      <w:start w:val="1"/>
      <w:numFmt w:val="bullet"/>
      <w:lvlText w:val=""/>
      <w:lvlJc w:val="left"/>
      <w:pPr>
        <w:ind w:left="1440" w:hanging="360"/>
      </w:pPr>
      <w:rPr>
        <w:rFonts w:ascii="Symbol" w:hAnsi="Symbol" w:hint="default"/>
      </w:rPr>
    </w:lvl>
    <w:lvl w:ilvl="1" w:tplc="3EDAC0A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7C0E5A"/>
    <w:multiLevelType w:val="hybridMultilevel"/>
    <w:tmpl w:val="14ECEF1C"/>
    <w:lvl w:ilvl="0" w:tplc="04190001">
      <w:start w:val="1"/>
      <w:numFmt w:val="bullet"/>
      <w:lvlText w:val=""/>
      <w:lvlJc w:val="left"/>
      <w:pPr>
        <w:tabs>
          <w:tab w:val="num" w:pos="1328"/>
        </w:tabs>
        <w:ind w:left="1328" w:hanging="360"/>
      </w:pPr>
      <w:rPr>
        <w:rFonts w:ascii="Symbol" w:hAnsi="Symbol" w:hint="default"/>
      </w:rPr>
    </w:lvl>
    <w:lvl w:ilvl="1" w:tplc="04190003" w:tentative="1">
      <w:start w:val="1"/>
      <w:numFmt w:val="bullet"/>
      <w:lvlText w:val="o"/>
      <w:lvlJc w:val="left"/>
      <w:pPr>
        <w:tabs>
          <w:tab w:val="num" w:pos="2048"/>
        </w:tabs>
        <w:ind w:left="2048" w:hanging="360"/>
      </w:pPr>
      <w:rPr>
        <w:rFonts w:ascii="Courier New" w:hAnsi="Courier New" w:hint="default"/>
      </w:rPr>
    </w:lvl>
    <w:lvl w:ilvl="2" w:tplc="04190005" w:tentative="1">
      <w:start w:val="1"/>
      <w:numFmt w:val="bullet"/>
      <w:lvlText w:val=""/>
      <w:lvlJc w:val="left"/>
      <w:pPr>
        <w:tabs>
          <w:tab w:val="num" w:pos="2768"/>
        </w:tabs>
        <w:ind w:left="2768" w:hanging="360"/>
      </w:pPr>
      <w:rPr>
        <w:rFonts w:ascii="Wingdings" w:hAnsi="Wingdings" w:hint="default"/>
      </w:rPr>
    </w:lvl>
    <w:lvl w:ilvl="3" w:tplc="04190001" w:tentative="1">
      <w:start w:val="1"/>
      <w:numFmt w:val="bullet"/>
      <w:lvlText w:val=""/>
      <w:lvlJc w:val="left"/>
      <w:pPr>
        <w:tabs>
          <w:tab w:val="num" w:pos="3488"/>
        </w:tabs>
        <w:ind w:left="3488" w:hanging="360"/>
      </w:pPr>
      <w:rPr>
        <w:rFonts w:ascii="Symbol" w:hAnsi="Symbol" w:hint="default"/>
      </w:rPr>
    </w:lvl>
    <w:lvl w:ilvl="4" w:tplc="04190003" w:tentative="1">
      <w:start w:val="1"/>
      <w:numFmt w:val="bullet"/>
      <w:lvlText w:val="o"/>
      <w:lvlJc w:val="left"/>
      <w:pPr>
        <w:tabs>
          <w:tab w:val="num" w:pos="4208"/>
        </w:tabs>
        <w:ind w:left="4208" w:hanging="360"/>
      </w:pPr>
      <w:rPr>
        <w:rFonts w:ascii="Courier New" w:hAnsi="Courier New" w:hint="default"/>
      </w:rPr>
    </w:lvl>
    <w:lvl w:ilvl="5" w:tplc="04190005" w:tentative="1">
      <w:start w:val="1"/>
      <w:numFmt w:val="bullet"/>
      <w:lvlText w:val=""/>
      <w:lvlJc w:val="left"/>
      <w:pPr>
        <w:tabs>
          <w:tab w:val="num" w:pos="4928"/>
        </w:tabs>
        <w:ind w:left="4928" w:hanging="360"/>
      </w:pPr>
      <w:rPr>
        <w:rFonts w:ascii="Wingdings" w:hAnsi="Wingdings" w:hint="default"/>
      </w:rPr>
    </w:lvl>
    <w:lvl w:ilvl="6" w:tplc="04190001" w:tentative="1">
      <w:start w:val="1"/>
      <w:numFmt w:val="bullet"/>
      <w:lvlText w:val=""/>
      <w:lvlJc w:val="left"/>
      <w:pPr>
        <w:tabs>
          <w:tab w:val="num" w:pos="5648"/>
        </w:tabs>
        <w:ind w:left="5648" w:hanging="360"/>
      </w:pPr>
      <w:rPr>
        <w:rFonts w:ascii="Symbol" w:hAnsi="Symbol" w:hint="default"/>
      </w:rPr>
    </w:lvl>
    <w:lvl w:ilvl="7" w:tplc="04190003" w:tentative="1">
      <w:start w:val="1"/>
      <w:numFmt w:val="bullet"/>
      <w:lvlText w:val="o"/>
      <w:lvlJc w:val="left"/>
      <w:pPr>
        <w:tabs>
          <w:tab w:val="num" w:pos="6368"/>
        </w:tabs>
        <w:ind w:left="6368" w:hanging="360"/>
      </w:pPr>
      <w:rPr>
        <w:rFonts w:ascii="Courier New" w:hAnsi="Courier New" w:hint="default"/>
      </w:rPr>
    </w:lvl>
    <w:lvl w:ilvl="8" w:tplc="04190005" w:tentative="1">
      <w:start w:val="1"/>
      <w:numFmt w:val="bullet"/>
      <w:lvlText w:val=""/>
      <w:lvlJc w:val="left"/>
      <w:pPr>
        <w:tabs>
          <w:tab w:val="num" w:pos="7088"/>
        </w:tabs>
        <w:ind w:left="7088" w:hanging="360"/>
      </w:pPr>
      <w:rPr>
        <w:rFonts w:ascii="Wingdings" w:hAnsi="Wingdings" w:hint="default"/>
      </w:rPr>
    </w:lvl>
  </w:abstractNum>
  <w:abstractNum w:abstractNumId="3" w15:restartNumberingAfterBreak="0">
    <w:nsid w:val="277C0D41"/>
    <w:multiLevelType w:val="hybridMultilevel"/>
    <w:tmpl w:val="C6AE9F4C"/>
    <w:lvl w:ilvl="0" w:tplc="63BC88D4">
      <w:start w:val="1"/>
      <w:numFmt w:val="bullet"/>
      <w:pStyle w:val="a"/>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E023ACE"/>
    <w:multiLevelType w:val="singleLevel"/>
    <w:tmpl w:val="3DC07C18"/>
    <w:lvl w:ilvl="0">
      <w:numFmt w:val="bullet"/>
      <w:lvlText w:val="-"/>
      <w:lvlJc w:val="left"/>
      <w:pPr>
        <w:tabs>
          <w:tab w:val="num" w:pos="927"/>
        </w:tabs>
        <w:ind w:left="927" w:hanging="360"/>
      </w:pPr>
      <w:rPr>
        <w:rFonts w:hint="default"/>
      </w:rPr>
    </w:lvl>
  </w:abstractNum>
  <w:abstractNum w:abstractNumId="5" w15:restartNumberingAfterBreak="0">
    <w:nsid w:val="2F435117"/>
    <w:multiLevelType w:val="hybridMultilevel"/>
    <w:tmpl w:val="5F78F772"/>
    <w:lvl w:ilvl="0" w:tplc="71F64B72">
      <w:start w:val="1"/>
      <w:numFmt w:val="bullet"/>
      <w:lvlText w:val=""/>
      <w:lvlJc w:val="left"/>
      <w:pPr>
        <w:tabs>
          <w:tab w:val="num" w:pos="2007"/>
        </w:tabs>
        <w:ind w:left="2007"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B6DC5"/>
    <w:multiLevelType w:val="hybridMultilevel"/>
    <w:tmpl w:val="AC5840A8"/>
    <w:lvl w:ilvl="0" w:tplc="EBCCA22C">
      <w:start w:val="1"/>
      <w:numFmt w:val="bullet"/>
      <w:suff w:val="space"/>
      <w:lvlText w:val=""/>
      <w:lvlJc w:val="left"/>
      <w:pPr>
        <w:ind w:left="1440" w:hanging="360"/>
      </w:pPr>
      <w:rPr>
        <w:rFonts w:ascii="Symbol" w:hAnsi="Symbol" w:hint="default"/>
        <w:caps w:val="0"/>
        <w:strike w:val="0"/>
        <w:dstrike w:val="0"/>
        <w:vanish w:val="0"/>
        <w:color w:val="000000"/>
        <w:spacing w:val="0"/>
        <w:w w:val="100"/>
        <w:kern w:val="0"/>
        <w:position w:val="0"/>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C9978C6"/>
    <w:multiLevelType w:val="hybridMultilevel"/>
    <w:tmpl w:val="18829C84"/>
    <w:lvl w:ilvl="0" w:tplc="04190001">
      <w:start w:val="1"/>
      <w:numFmt w:val="bullet"/>
      <w:lvlText w:val=""/>
      <w:lvlJc w:val="left"/>
      <w:pPr>
        <w:tabs>
          <w:tab w:val="num" w:pos="2367"/>
        </w:tabs>
        <w:ind w:left="236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40135BD3"/>
    <w:multiLevelType w:val="hybridMultilevel"/>
    <w:tmpl w:val="E0F0E804"/>
    <w:lvl w:ilvl="0" w:tplc="06844E92">
      <w:start w:val="1"/>
      <w:numFmt w:val="decimal"/>
      <w:suff w:val="space"/>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C040252"/>
    <w:multiLevelType w:val="hybridMultilevel"/>
    <w:tmpl w:val="4B62595A"/>
    <w:lvl w:ilvl="0" w:tplc="3EDAC0A8">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257AA0"/>
    <w:multiLevelType w:val="hybridMultilevel"/>
    <w:tmpl w:val="3FC013C6"/>
    <w:lvl w:ilvl="0" w:tplc="E8382F52">
      <w:start w:val="1"/>
      <w:numFmt w:val="bullet"/>
      <w:lvlText w:val=""/>
      <w:lvlJc w:val="left"/>
      <w:pPr>
        <w:tabs>
          <w:tab w:val="num" w:pos="2160"/>
        </w:tabs>
        <w:ind w:left="2160" w:hanging="360"/>
      </w:pPr>
      <w:rPr>
        <w:rFonts w:ascii="Symbol" w:hAnsi="Symbol" w:hint="default"/>
        <w:sz w:val="20"/>
        <w:szCs w:val="20"/>
      </w:rPr>
    </w:lvl>
    <w:lvl w:ilvl="1" w:tplc="71F64B72">
      <w:start w:val="1"/>
      <w:numFmt w:val="bullet"/>
      <w:lvlText w:val=""/>
      <w:lvlJc w:val="left"/>
      <w:pPr>
        <w:tabs>
          <w:tab w:val="num" w:pos="2160"/>
        </w:tabs>
        <w:ind w:left="2160" w:hanging="360"/>
      </w:pPr>
      <w:rPr>
        <w:rFonts w:ascii="Symbol" w:hAnsi="Symbol" w:hint="default"/>
        <w:sz w:val="20"/>
        <w:szCs w:val="2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25C209A"/>
    <w:multiLevelType w:val="hybridMultilevel"/>
    <w:tmpl w:val="E7F688C4"/>
    <w:lvl w:ilvl="0" w:tplc="0419000F">
      <w:start w:val="1"/>
      <w:numFmt w:val="decimal"/>
      <w:lvlText w:val="%1."/>
      <w:lvlJc w:val="left"/>
      <w:pPr>
        <w:ind w:left="1440" w:hanging="360"/>
      </w:pPr>
      <w:rPr>
        <w:rFonts w:hint="default"/>
        <w:caps w:val="0"/>
        <w:strike w:val="0"/>
        <w:dstrike w:val="0"/>
        <w:vanish w:val="0"/>
        <w:color w:val="000000"/>
        <w:spacing w:val="0"/>
        <w:w w:val="100"/>
        <w:kern w:val="0"/>
        <w:position w:val="0"/>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50A051A"/>
    <w:multiLevelType w:val="multilevel"/>
    <w:tmpl w:val="9FD8BE4E"/>
    <w:lvl w:ilvl="0">
      <w:start w:val="1"/>
      <w:numFmt w:val="decimal"/>
      <w:lvlText w:val="%1"/>
      <w:lvlJc w:val="left"/>
      <w:pPr>
        <w:ind w:left="465" w:hanging="465"/>
      </w:pPr>
      <w:rPr>
        <w:rFonts w:hint="default"/>
      </w:rPr>
    </w:lvl>
    <w:lvl w:ilvl="1">
      <w:start w:val="1"/>
      <w:numFmt w:val="decimal"/>
      <w:lvlText w:val="%1.%2"/>
      <w:lvlJc w:val="left"/>
      <w:pPr>
        <w:ind w:left="639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652316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7CA7C5B"/>
    <w:multiLevelType w:val="hybridMultilevel"/>
    <w:tmpl w:val="FA2E791C"/>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E6A2E91"/>
    <w:multiLevelType w:val="hybridMultilevel"/>
    <w:tmpl w:val="73805878"/>
    <w:lvl w:ilvl="0" w:tplc="6602B66A">
      <w:start w:val="1"/>
      <w:numFmt w:val="decimal"/>
      <w:suff w:val="space"/>
      <w:lvlText w:val="%1."/>
      <w:lvlJc w:val="left"/>
      <w:pPr>
        <w:ind w:left="4330" w:hanging="360"/>
      </w:pPr>
      <w:rPr>
        <w:rFonts w:hint="default"/>
        <w:caps w:val="0"/>
        <w:strike w:val="0"/>
        <w:dstrike w:val="0"/>
        <w:vanish w:val="0"/>
        <w:color w:val="000000"/>
        <w:spacing w:val="0"/>
        <w:w w:val="100"/>
        <w:kern w:val="0"/>
        <w:position w:val="0"/>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EB67CD4"/>
    <w:multiLevelType w:val="multilevel"/>
    <w:tmpl w:val="0ED8F856"/>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pStyle w:val="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BE65D2"/>
    <w:multiLevelType w:val="hybridMultilevel"/>
    <w:tmpl w:val="BD5038B0"/>
    <w:lvl w:ilvl="0" w:tplc="7D3A7818">
      <w:start w:val="1"/>
      <w:numFmt w:val="decimal"/>
      <w:pStyle w:val="a0"/>
      <w:suff w:val="space"/>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8"/>
  </w:num>
  <w:num w:numId="2">
    <w:abstractNumId w:val="6"/>
  </w:num>
  <w:num w:numId="3">
    <w:abstractNumId w:val="11"/>
  </w:num>
  <w:num w:numId="4">
    <w:abstractNumId w:val="15"/>
  </w:num>
  <w:num w:numId="5">
    <w:abstractNumId w:val="10"/>
  </w:num>
  <w:num w:numId="6">
    <w:abstractNumId w:val="0"/>
  </w:num>
  <w:num w:numId="7">
    <w:abstractNumId w:val="0"/>
    <w:lvlOverride w:ilvl="0">
      <w:lvl w:ilvl="0">
        <w:start w:val="1"/>
        <w:numFmt w:val="decimal"/>
        <w:lvlText w:val="%1."/>
        <w:legacy w:legacy="1" w:legacySpace="0" w:legacyIndent="283"/>
        <w:lvlJc w:val="left"/>
        <w:pPr>
          <w:ind w:left="283" w:hanging="283"/>
        </w:pPr>
      </w:lvl>
    </w:lvlOverride>
  </w:num>
  <w:num w:numId="8">
    <w:abstractNumId w:val="5"/>
  </w:num>
  <w:num w:numId="9">
    <w:abstractNumId w:val="14"/>
  </w:num>
  <w:num w:numId="10">
    <w:abstractNumId w:val="4"/>
  </w:num>
  <w:num w:numId="11">
    <w:abstractNumId w:val="7"/>
  </w:num>
  <w:num w:numId="12">
    <w:abstractNumId w:val="2"/>
  </w:num>
  <w:num w:numId="13">
    <w:abstractNumId w:val="16"/>
  </w:num>
  <w:num w:numId="14">
    <w:abstractNumId w:val="17"/>
  </w:num>
  <w:num w:numId="15">
    <w:abstractNumId w:val="13"/>
  </w:num>
  <w:num w:numId="16">
    <w:abstractNumId w:val="9"/>
  </w:num>
  <w:num w:numId="17">
    <w:abstractNumId w:val="1"/>
  </w:num>
  <w:num w:numId="18">
    <w:abstractNumId w:val="3"/>
  </w:num>
  <w:num w:numId="19">
    <w:abstractNumId w:val="3"/>
    <w:lvlOverride w:ilvl="0">
      <w:startOverride w:val="1"/>
    </w:lvlOverride>
  </w:num>
  <w:num w:numId="2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357"/>
  <w:doNotHyphenateCap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BC"/>
    <w:rsid w:val="0000072A"/>
    <w:rsid w:val="000009C3"/>
    <w:rsid w:val="00000A8B"/>
    <w:rsid w:val="00002983"/>
    <w:rsid w:val="0000637A"/>
    <w:rsid w:val="000074C2"/>
    <w:rsid w:val="00010791"/>
    <w:rsid w:val="00010B5E"/>
    <w:rsid w:val="00011050"/>
    <w:rsid w:val="00011397"/>
    <w:rsid w:val="000116DE"/>
    <w:rsid w:val="00011A99"/>
    <w:rsid w:val="00014464"/>
    <w:rsid w:val="00014484"/>
    <w:rsid w:val="0001563F"/>
    <w:rsid w:val="00016785"/>
    <w:rsid w:val="00020118"/>
    <w:rsid w:val="00024A81"/>
    <w:rsid w:val="000258BB"/>
    <w:rsid w:val="0002646A"/>
    <w:rsid w:val="00027A1F"/>
    <w:rsid w:val="00030F14"/>
    <w:rsid w:val="000315E1"/>
    <w:rsid w:val="00031DD1"/>
    <w:rsid w:val="00032286"/>
    <w:rsid w:val="000330E8"/>
    <w:rsid w:val="000341B2"/>
    <w:rsid w:val="0003430E"/>
    <w:rsid w:val="00034F7E"/>
    <w:rsid w:val="00035826"/>
    <w:rsid w:val="0003722E"/>
    <w:rsid w:val="000412B1"/>
    <w:rsid w:val="0004532A"/>
    <w:rsid w:val="00046046"/>
    <w:rsid w:val="000461E6"/>
    <w:rsid w:val="00046A39"/>
    <w:rsid w:val="000473DC"/>
    <w:rsid w:val="0004745E"/>
    <w:rsid w:val="0004779F"/>
    <w:rsid w:val="000503C7"/>
    <w:rsid w:val="00050CAA"/>
    <w:rsid w:val="000526B6"/>
    <w:rsid w:val="000527CC"/>
    <w:rsid w:val="000530D1"/>
    <w:rsid w:val="000571B8"/>
    <w:rsid w:val="0005730F"/>
    <w:rsid w:val="00060595"/>
    <w:rsid w:val="00060A61"/>
    <w:rsid w:val="00061C69"/>
    <w:rsid w:val="000646CB"/>
    <w:rsid w:val="0006593D"/>
    <w:rsid w:val="00066672"/>
    <w:rsid w:val="000677BF"/>
    <w:rsid w:val="00072F8B"/>
    <w:rsid w:val="00073F0A"/>
    <w:rsid w:val="000749C0"/>
    <w:rsid w:val="0007632C"/>
    <w:rsid w:val="0007783D"/>
    <w:rsid w:val="00077E1D"/>
    <w:rsid w:val="00081896"/>
    <w:rsid w:val="000857CC"/>
    <w:rsid w:val="00086C24"/>
    <w:rsid w:val="00086D0A"/>
    <w:rsid w:val="00087DA7"/>
    <w:rsid w:val="00091472"/>
    <w:rsid w:val="00091848"/>
    <w:rsid w:val="00092AFF"/>
    <w:rsid w:val="000939AF"/>
    <w:rsid w:val="00093C99"/>
    <w:rsid w:val="000946CF"/>
    <w:rsid w:val="0009564C"/>
    <w:rsid w:val="00095867"/>
    <w:rsid w:val="00096553"/>
    <w:rsid w:val="00096A12"/>
    <w:rsid w:val="00097509"/>
    <w:rsid w:val="00097D52"/>
    <w:rsid w:val="000A1664"/>
    <w:rsid w:val="000A1E97"/>
    <w:rsid w:val="000A254F"/>
    <w:rsid w:val="000A2899"/>
    <w:rsid w:val="000A297F"/>
    <w:rsid w:val="000A34E0"/>
    <w:rsid w:val="000A3763"/>
    <w:rsid w:val="000A4A72"/>
    <w:rsid w:val="000A4A7E"/>
    <w:rsid w:val="000A5186"/>
    <w:rsid w:val="000A51D5"/>
    <w:rsid w:val="000A55B8"/>
    <w:rsid w:val="000A5D2C"/>
    <w:rsid w:val="000A6880"/>
    <w:rsid w:val="000A71A5"/>
    <w:rsid w:val="000A7DEF"/>
    <w:rsid w:val="000B397C"/>
    <w:rsid w:val="000B3A74"/>
    <w:rsid w:val="000B3B48"/>
    <w:rsid w:val="000B469E"/>
    <w:rsid w:val="000B4D80"/>
    <w:rsid w:val="000B4F79"/>
    <w:rsid w:val="000B503A"/>
    <w:rsid w:val="000B54D6"/>
    <w:rsid w:val="000B59A3"/>
    <w:rsid w:val="000B738E"/>
    <w:rsid w:val="000C0196"/>
    <w:rsid w:val="000C02A7"/>
    <w:rsid w:val="000C1420"/>
    <w:rsid w:val="000C1EC8"/>
    <w:rsid w:val="000C2321"/>
    <w:rsid w:val="000C2AB4"/>
    <w:rsid w:val="000C3B79"/>
    <w:rsid w:val="000D1AC4"/>
    <w:rsid w:val="000D1EAF"/>
    <w:rsid w:val="000D281C"/>
    <w:rsid w:val="000D3784"/>
    <w:rsid w:val="000D3844"/>
    <w:rsid w:val="000D394A"/>
    <w:rsid w:val="000D3D7E"/>
    <w:rsid w:val="000D3DF7"/>
    <w:rsid w:val="000D3F94"/>
    <w:rsid w:val="000D46AF"/>
    <w:rsid w:val="000D4B8D"/>
    <w:rsid w:val="000D59F1"/>
    <w:rsid w:val="000E02DE"/>
    <w:rsid w:val="000E3E69"/>
    <w:rsid w:val="000E4690"/>
    <w:rsid w:val="000E66C9"/>
    <w:rsid w:val="000E6832"/>
    <w:rsid w:val="000E7E49"/>
    <w:rsid w:val="000F1B1A"/>
    <w:rsid w:val="000F1F4A"/>
    <w:rsid w:val="000F4742"/>
    <w:rsid w:val="000F48BB"/>
    <w:rsid w:val="000F4A6C"/>
    <w:rsid w:val="000F4B57"/>
    <w:rsid w:val="000F4F3A"/>
    <w:rsid w:val="000F58F7"/>
    <w:rsid w:val="000F6B91"/>
    <w:rsid w:val="000F78E6"/>
    <w:rsid w:val="001003C7"/>
    <w:rsid w:val="0010098B"/>
    <w:rsid w:val="00103F3E"/>
    <w:rsid w:val="001040CC"/>
    <w:rsid w:val="0010442F"/>
    <w:rsid w:val="00104946"/>
    <w:rsid w:val="00104F6E"/>
    <w:rsid w:val="001051F2"/>
    <w:rsid w:val="00105625"/>
    <w:rsid w:val="0010578D"/>
    <w:rsid w:val="001062DD"/>
    <w:rsid w:val="00106D6F"/>
    <w:rsid w:val="00111707"/>
    <w:rsid w:val="0011185B"/>
    <w:rsid w:val="001137CC"/>
    <w:rsid w:val="00114CD5"/>
    <w:rsid w:val="001150E2"/>
    <w:rsid w:val="00116F4D"/>
    <w:rsid w:val="001208C1"/>
    <w:rsid w:val="00120C1E"/>
    <w:rsid w:val="001215AB"/>
    <w:rsid w:val="00122026"/>
    <w:rsid w:val="00123B3C"/>
    <w:rsid w:val="001240B8"/>
    <w:rsid w:val="00124884"/>
    <w:rsid w:val="001252FA"/>
    <w:rsid w:val="00131561"/>
    <w:rsid w:val="00131AF2"/>
    <w:rsid w:val="001329F5"/>
    <w:rsid w:val="001355F0"/>
    <w:rsid w:val="00136275"/>
    <w:rsid w:val="00136EA0"/>
    <w:rsid w:val="001372DE"/>
    <w:rsid w:val="00137361"/>
    <w:rsid w:val="00137F48"/>
    <w:rsid w:val="00140211"/>
    <w:rsid w:val="0014071C"/>
    <w:rsid w:val="00142F91"/>
    <w:rsid w:val="00143722"/>
    <w:rsid w:val="00145CD2"/>
    <w:rsid w:val="00147987"/>
    <w:rsid w:val="00151F1C"/>
    <w:rsid w:val="001543B9"/>
    <w:rsid w:val="0015470F"/>
    <w:rsid w:val="00155989"/>
    <w:rsid w:val="001567A5"/>
    <w:rsid w:val="001571E9"/>
    <w:rsid w:val="00160576"/>
    <w:rsid w:val="001605FC"/>
    <w:rsid w:val="001607DC"/>
    <w:rsid w:val="0016098C"/>
    <w:rsid w:val="00162BFE"/>
    <w:rsid w:val="00165A4F"/>
    <w:rsid w:val="001662D0"/>
    <w:rsid w:val="00167990"/>
    <w:rsid w:val="001719C7"/>
    <w:rsid w:val="00171D9D"/>
    <w:rsid w:val="00172311"/>
    <w:rsid w:val="0017271C"/>
    <w:rsid w:val="00176BD0"/>
    <w:rsid w:val="00177024"/>
    <w:rsid w:val="00177E94"/>
    <w:rsid w:val="00180714"/>
    <w:rsid w:val="001811A9"/>
    <w:rsid w:val="0018567C"/>
    <w:rsid w:val="0018650C"/>
    <w:rsid w:val="00187EC4"/>
    <w:rsid w:val="00190DDF"/>
    <w:rsid w:val="00190E08"/>
    <w:rsid w:val="00192497"/>
    <w:rsid w:val="00192C5E"/>
    <w:rsid w:val="00193591"/>
    <w:rsid w:val="00193DCF"/>
    <w:rsid w:val="00194C1C"/>
    <w:rsid w:val="00196621"/>
    <w:rsid w:val="00196770"/>
    <w:rsid w:val="00196921"/>
    <w:rsid w:val="0019766C"/>
    <w:rsid w:val="001A0B0F"/>
    <w:rsid w:val="001A12F2"/>
    <w:rsid w:val="001A1CF7"/>
    <w:rsid w:val="001A1FDF"/>
    <w:rsid w:val="001A38E5"/>
    <w:rsid w:val="001A3A93"/>
    <w:rsid w:val="001A44B2"/>
    <w:rsid w:val="001A46F3"/>
    <w:rsid w:val="001A65D1"/>
    <w:rsid w:val="001A753C"/>
    <w:rsid w:val="001A7880"/>
    <w:rsid w:val="001A7DBC"/>
    <w:rsid w:val="001B036D"/>
    <w:rsid w:val="001B1A2F"/>
    <w:rsid w:val="001B2D96"/>
    <w:rsid w:val="001B2E6F"/>
    <w:rsid w:val="001B4E2B"/>
    <w:rsid w:val="001B5FB6"/>
    <w:rsid w:val="001B63AC"/>
    <w:rsid w:val="001B786D"/>
    <w:rsid w:val="001C0101"/>
    <w:rsid w:val="001C0948"/>
    <w:rsid w:val="001C0E2B"/>
    <w:rsid w:val="001C1572"/>
    <w:rsid w:val="001C1B63"/>
    <w:rsid w:val="001C1C2A"/>
    <w:rsid w:val="001C27A7"/>
    <w:rsid w:val="001C36E9"/>
    <w:rsid w:val="001C4231"/>
    <w:rsid w:val="001C51A1"/>
    <w:rsid w:val="001C589F"/>
    <w:rsid w:val="001C6E45"/>
    <w:rsid w:val="001C6E65"/>
    <w:rsid w:val="001C73FA"/>
    <w:rsid w:val="001C78B4"/>
    <w:rsid w:val="001D0EE0"/>
    <w:rsid w:val="001D24FA"/>
    <w:rsid w:val="001D2AE5"/>
    <w:rsid w:val="001D4F1D"/>
    <w:rsid w:val="001D5286"/>
    <w:rsid w:val="001D6121"/>
    <w:rsid w:val="001D678D"/>
    <w:rsid w:val="001D7248"/>
    <w:rsid w:val="001E0296"/>
    <w:rsid w:val="001E0C6B"/>
    <w:rsid w:val="001E11DB"/>
    <w:rsid w:val="001E1890"/>
    <w:rsid w:val="001E2CDD"/>
    <w:rsid w:val="001E50E8"/>
    <w:rsid w:val="001E5B97"/>
    <w:rsid w:val="001E5FE2"/>
    <w:rsid w:val="001F13D4"/>
    <w:rsid w:val="001F34EA"/>
    <w:rsid w:val="001F4D09"/>
    <w:rsid w:val="001F5717"/>
    <w:rsid w:val="001F6308"/>
    <w:rsid w:val="001F78B7"/>
    <w:rsid w:val="002009AB"/>
    <w:rsid w:val="002015F4"/>
    <w:rsid w:val="002029CA"/>
    <w:rsid w:val="00202FED"/>
    <w:rsid w:val="002045DF"/>
    <w:rsid w:val="00204C2C"/>
    <w:rsid w:val="00205B23"/>
    <w:rsid w:val="002104EA"/>
    <w:rsid w:val="002105D4"/>
    <w:rsid w:val="002106B5"/>
    <w:rsid w:val="00212366"/>
    <w:rsid w:val="002129CB"/>
    <w:rsid w:val="0021441B"/>
    <w:rsid w:val="00214BEC"/>
    <w:rsid w:val="00214D4C"/>
    <w:rsid w:val="00215C6A"/>
    <w:rsid w:val="002171D4"/>
    <w:rsid w:val="00217A82"/>
    <w:rsid w:val="002200B3"/>
    <w:rsid w:val="00220F1F"/>
    <w:rsid w:val="002213FC"/>
    <w:rsid w:val="00223A7E"/>
    <w:rsid w:val="00226736"/>
    <w:rsid w:val="0022734E"/>
    <w:rsid w:val="00230B27"/>
    <w:rsid w:val="002331BF"/>
    <w:rsid w:val="00234D12"/>
    <w:rsid w:val="00236C44"/>
    <w:rsid w:val="002372B5"/>
    <w:rsid w:val="00237B4E"/>
    <w:rsid w:val="00243633"/>
    <w:rsid w:val="002458F6"/>
    <w:rsid w:val="00246BAC"/>
    <w:rsid w:val="002507D0"/>
    <w:rsid w:val="0025197B"/>
    <w:rsid w:val="00251A5C"/>
    <w:rsid w:val="0025219D"/>
    <w:rsid w:val="00252D1E"/>
    <w:rsid w:val="00252D2F"/>
    <w:rsid w:val="002557C3"/>
    <w:rsid w:val="002570F7"/>
    <w:rsid w:val="002574B0"/>
    <w:rsid w:val="00257FE2"/>
    <w:rsid w:val="00260561"/>
    <w:rsid w:val="002607C8"/>
    <w:rsid w:val="002608F3"/>
    <w:rsid w:val="00260C8F"/>
    <w:rsid w:val="002637E5"/>
    <w:rsid w:val="00264577"/>
    <w:rsid w:val="002648E4"/>
    <w:rsid w:val="00264FE3"/>
    <w:rsid w:val="00265770"/>
    <w:rsid w:val="002658F0"/>
    <w:rsid w:val="002670FA"/>
    <w:rsid w:val="00267500"/>
    <w:rsid w:val="002677F4"/>
    <w:rsid w:val="0027197A"/>
    <w:rsid w:val="00273ACC"/>
    <w:rsid w:val="00274291"/>
    <w:rsid w:val="00274C44"/>
    <w:rsid w:val="00274F4C"/>
    <w:rsid w:val="00275FEC"/>
    <w:rsid w:val="0027728F"/>
    <w:rsid w:val="00280A58"/>
    <w:rsid w:val="00281578"/>
    <w:rsid w:val="00281E57"/>
    <w:rsid w:val="00282C2B"/>
    <w:rsid w:val="002831D7"/>
    <w:rsid w:val="00283561"/>
    <w:rsid w:val="002835DE"/>
    <w:rsid w:val="002841CF"/>
    <w:rsid w:val="0028472A"/>
    <w:rsid w:val="00290FE9"/>
    <w:rsid w:val="00291B96"/>
    <w:rsid w:val="00291F47"/>
    <w:rsid w:val="00292C9A"/>
    <w:rsid w:val="0029372F"/>
    <w:rsid w:val="00293FB3"/>
    <w:rsid w:val="00295E64"/>
    <w:rsid w:val="00296AD2"/>
    <w:rsid w:val="00297DF1"/>
    <w:rsid w:val="002A0B2D"/>
    <w:rsid w:val="002A0E12"/>
    <w:rsid w:val="002A2883"/>
    <w:rsid w:val="002A389F"/>
    <w:rsid w:val="002A3AA6"/>
    <w:rsid w:val="002A44E2"/>
    <w:rsid w:val="002A4AFC"/>
    <w:rsid w:val="002A4F73"/>
    <w:rsid w:val="002A500B"/>
    <w:rsid w:val="002A5295"/>
    <w:rsid w:val="002A5342"/>
    <w:rsid w:val="002A6008"/>
    <w:rsid w:val="002A761B"/>
    <w:rsid w:val="002B13BF"/>
    <w:rsid w:val="002B1633"/>
    <w:rsid w:val="002B2536"/>
    <w:rsid w:val="002B3A2C"/>
    <w:rsid w:val="002B440E"/>
    <w:rsid w:val="002B5B67"/>
    <w:rsid w:val="002B6759"/>
    <w:rsid w:val="002C04EE"/>
    <w:rsid w:val="002C21AC"/>
    <w:rsid w:val="002C4437"/>
    <w:rsid w:val="002C4836"/>
    <w:rsid w:val="002C4D0D"/>
    <w:rsid w:val="002C6C35"/>
    <w:rsid w:val="002C7129"/>
    <w:rsid w:val="002C7D55"/>
    <w:rsid w:val="002D1B12"/>
    <w:rsid w:val="002D295F"/>
    <w:rsid w:val="002D337D"/>
    <w:rsid w:val="002D350E"/>
    <w:rsid w:val="002D35ED"/>
    <w:rsid w:val="002D375F"/>
    <w:rsid w:val="002D39E9"/>
    <w:rsid w:val="002D3B10"/>
    <w:rsid w:val="002D3E80"/>
    <w:rsid w:val="002D42A1"/>
    <w:rsid w:val="002D42DD"/>
    <w:rsid w:val="002D4616"/>
    <w:rsid w:val="002D4750"/>
    <w:rsid w:val="002D7A64"/>
    <w:rsid w:val="002E02F6"/>
    <w:rsid w:val="002E04FB"/>
    <w:rsid w:val="002E1183"/>
    <w:rsid w:val="002E262E"/>
    <w:rsid w:val="002E2AC3"/>
    <w:rsid w:val="002E49FF"/>
    <w:rsid w:val="002E4EB5"/>
    <w:rsid w:val="002E61BB"/>
    <w:rsid w:val="002E620C"/>
    <w:rsid w:val="002E7CF9"/>
    <w:rsid w:val="002F08F2"/>
    <w:rsid w:val="002F1F51"/>
    <w:rsid w:val="002F2B91"/>
    <w:rsid w:val="002F4524"/>
    <w:rsid w:val="002F6686"/>
    <w:rsid w:val="002F668B"/>
    <w:rsid w:val="0030092C"/>
    <w:rsid w:val="0030219E"/>
    <w:rsid w:val="00302D92"/>
    <w:rsid w:val="00303504"/>
    <w:rsid w:val="00303B98"/>
    <w:rsid w:val="00304576"/>
    <w:rsid w:val="00305698"/>
    <w:rsid w:val="00305B05"/>
    <w:rsid w:val="00305F1C"/>
    <w:rsid w:val="00307564"/>
    <w:rsid w:val="00307F46"/>
    <w:rsid w:val="00312246"/>
    <w:rsid w:val="00312990"/>
    <w:rsid w:val="00316315"/>
    <w:rsid w:val="0031637B"/>
    <w:rsid w:val="003165B8"/>
    <w:rsid w:val="00316696"/>
    <w:rsid w:val="00320607"/>
    <w:rsid w:val="00320B11"/>
    <w:rsid w:val="00322183"/>
    <w:rsid w:val="00322DE3"/>
    <w:rsid w:val="00326A51"/>
    <w:rsid w:val="00326E9E"/>
    <w:rsid w:val="0033079F"/>
    <w:rsid w:val="00330A30"/>
    <w:rsid w:val="00331FFF"/>
    <w:rsid w:val="0033403E"/>
    <w:rsid w:val="003347BC"/>
    <w:rsid w:val="00335638"/>
    <w:rsid w:val="00335831"/>
    <w:rsid w:val="00335BDB"/>
    <w:rsid w:val="0033733B"/>
    <w:rsid w:val="0033743E"/>
    <w:rsid w:val="003375C3"/>
    <w:rsid w:val="00337947"/>
    <w:rsid w:val="0033797A"/>
    <w:rsid w:val="003407FC"/>
    <w:rsid w:val="00340A41"/>
    <w:rsid w:val="00340E9F"/>
    <w:rsid w:val="003410D0"/>
    <w:rsid w:val="00343E41"/>
    <w:rsid w:val="0034515C"/>
    <w:rsid w:val="00345333"/>
    <w:rsid w:val="003457FE"/>
    <w:rsid w:val="00345D14"/>
    <w:rsid w:val="00345E4A"/>
    <w:rsid w:val="0034744C"/>
    <w:rsid w:val="00350DF9"/>
    <w:rsid w:val="00351CB8"/>
    <w:rsid w:val="00354AD1"/>
    <w:rsid w:val="00355BEC"/>
    <w:rsid w:val="00355ED3"/>
    <w:rsid w:val="00355EDB"/>
    <w:rsid w:val="003569A5"/>
    <w:rsid w:val="00357E1F"/>
    <w:rsid w:val="00360AAA"/>
    <w:rsid w:val="00360F5B"/>
    <w:rsid w:val="0036270B"/>
    <w:rsid w:val="00362D9B"/>
    <w:rsid w:val="00362E1A"/>
    <w:rsid w:val="00362F5F"/>
    <w:rsid w:val="0036403C"/>
    <w:rsid w:val="0036540F"/>
    <w:rsid w:val="00367F65"/>
    <w:rsid w:val="00370570"/>
    <w:rsid w:val="00371189"/>
    <w:rsid w:val="00371D1A"/>
    <w:rsid w:val="00371EE2"/>
    <w:rsid w:val="00371F8D"/>
    <w:rsid w:val="00372990"/>
    <w:rsid w:val="00373E14"/>
    <w:rsid w:val="00374E9F"/>
    <w:rsid w:val="003776F8"/>
    <w:rsid w:val="00377B0B"/>
    <w:rsid w:val="00381CDF"/>
    <w:rsid w:val="00381D44"/>
    <w:rsid w:val="00381FB1"/>
    <w:rsid w:val="00382311"/>
    <w:rsid w:val="00382672"/>
    <w:rsid w:val="0038277D"/>
    <w:rsid w:val="00382E96"/>
    <w:rsid w:val="00382F78"/>
    <w:rsid w:val="003853BE"/>
    <w:rsid w:val="003853F8"/>
    <w:rsid w:val="00385842"/>
    <w:rsid w:val="0038595F"/>
    <w:rsid w:val="00385F8C"/>
    <w:rsid w:val="003865F1"/>
    <w:rsid w:val="00392337"/>
    <w:rsid w:val="003928D3"/>
    <w:rsid w:val="00393BF1"/>
    <w:rsid w:val="003945AA"/>
    <w:rsid w:val="00395780"/>
    <w:rsid w:val="00396429"/>
    <w:rsid w:val="00396CEE"/>
    <w:rsid w:val="003A0CFB"/>
    <w:rsid w:val="003A2349"/>
    <w:rsid w:val="003A462C"/>
    <w:rsid w:val="003A58DC"/>
    <w:rsid w:val="003B0013"/>
    <w:rsid w:val="003B0929"/>
    <w:rsid w:val="003B09C1"/>
    <w:rsid w:val="003B1FB0"/>
    <w:rsid w:val="003B33E9"/>
    <w:rsid w:val="003B3C20"/>
    <w:rsid w:val="003B4F14"/>
    <w:rsid w:val="003B5691"/>
    <w:rsid w:val="003B628E"/>
    <w:rsid w:val="003B6525"/>
    <w:rsid w:val="003B6838"/>
    <w:rsid w:val="003B6F66"/>
    <w:rsid w:val="003C1578"/>
    <w:rsid w:val="003C1814"/>
    <w:rsid w:val="003C24C0"/>
    <w:rsid w:val="003C4FD5"/>
    <w:rsid w:val="003C50CF"/>
    <w:rsid w:val="003C782D"/>
    <w:rsid w:val="003D1123"/>
    <w:rsid w:val="003D140A"/>
    <w:rsid w:val="003D47B5"/>
    <w:rsid w:val="003D4D90"/>
    <w:rsid w:val="003D5EFB"/>
    <w:rsid w:val="003D6475"/>
    <w:rsid w:val="003D7E63"/>
    <w:rsid w:val="003E0763"/>
    <w:rsid w:val="003E297D"/>
    <w:rsid w:val="003E2ADB"/>
    <w:rsid w:val="003E377D"/>
    <w:rsid w:val="003E3FF9"/>
    <w:rsid w:val="003E626C"/>
    <w:rsid w:val="003E664C"/>
    <w:rsid w:val="003E7168"/>
    <w:rsid w:val="003E7B27"/>
    <w:rsid w:val="003F0FFF"/>
    <w:rsid w:val="003F2475"/>
    <w:rsid w:val="003F3312"/>
    <w:rsid w:val="003F4059"/>
    <w:rsid w:val="003F59C0"/>
    <w:rsid w:val="003F6B42"/>
    <w:rsid w:val="003F6F27"/>
    <w:rsid w:val="003F7595"/>
    <w:rsid w:val="003F75A2"/>
    <w:rsid w:val="003F788B"/>
    <w:rsid w:val="003F7F18"/>
    <w:rsid w:val="004001B3"/>
    <w:rsid w:val="0040049F"/>
    <w:rsid w:val="00400A60"/>
    <w:rsid w:val="00400D4D"/>
    <w:rsid w:val="0040153B"/>
    <w:rsid w:val="00401D50"/>
    <w:rsid w:val="00402392"/>
    <w:rsid w:val="00403C1C"/>
    <w:rsid w:val="00403DE2"/>
    <w:rsid w:val="00405827"/>
    <w:rsid w:val="00407243"/>
    <w:rsid w:val="00413153"/>
    <w:rsid w:val="0041321F"/>
    <w:rsid w:val="0041415C"/>
    <w:rsid w:val="00414A93"/>
    <w:rsid w:val="00414E62"/>
    <w:rsid w:val="00415955"/>
    <w:rsid w:val="00415AB1"/>
    <w:rsid w:val="0041712F"/>
    <w:rsid w:val="0041799E"/>
    <w:rsid w:val="00421AD3"/>
    <w:rsid w:val="00421BE4"/>
    <w:rsid w:val="00421D6D"/>
    <w:rsid w:val="00423C3C"/>
    <w:rsid w:val="00425BE3"/>
    <w:rsid w:val="00425CB9"/>
    <w:rsid w:val="00426321"/>
    <w:rsid w:val="00426B77"/>
    <w:rsid w:val="00427D85"/>
    <w:rsid w:val="00427F37"/>
    <w:rsid w:val="004301D7"/>
    <w:rsid w:val="00430305"/>
    <w:rsid w:val="00430356"/>
    <w:rsid w:val="00430A28"/>
    <w:rsid w:val="00430EB4"/>
    <w:rsid w:val="004330A4"/>
    <w:rsid w:val="00433874"/>
    <w:rsid w:val="00436173"/>
    <w:rsid w:val="00436490"/>
    <w:rsid w:val="0043668F"/>
    <w:rsid w:val="00440532"/>
    <w:rsid w:val="004410D8"/>
    <w:rsid w:val="004412AA"/>
    <w:rsid w:val="00441AE1"/>
    <w:rsid w:val="004423A6"/>
    <w:rsid w:val="00442B98"/>
    <w:rsid w:val="0044304B"/>
    <w:rsid w:val="004430AB"/>
    <w:rsid w:val="0044380E"/>
    <w:rsid w:val="00443AB0"/>
    <w:rsid w:val="004448A0"/>
    <w:rsid w:val="004471AC"/>
    <w:rsid w:val="00447B6D"/>
    <w:rsid w:val="00451BAD"/>
    <w:rsid w:val="00453362"/>
    <w:rsid w:val="00453B8B"/>
    <w:rsid w:val="004552BC"/>
    <w:rsid w:val="00455D19"/>
    <w:rsid w:val="0045653C"/>
    <w:rsid w:val="00461D42"/>
    <w:rsid w:val="00463614"/>
    <w:rsid w:val="00463D86"/>
    <w:rsid w:val="00464ACD"/>
    <w:rsid w:val="004656F3"/>
    <w:rsid w:val="00465973"/>
    <w:rsid w:val="00465DF3"/>
    <w:rsid w:val="00470FF8"/>
    <w:rsid w:val="004721FD"/>
    <w:rsid w:val="00472475"/>
    <w:rsid w:val="004740EB"/>
    <w:rsid w:val="004773D0"/>
    <w:rsid w:val="004776B9"/>
    <w:rsid w:val="00477B3A"/>
    <w:rsid w:val="00480D07"/>
    <w:rsid w:val="00480D79"/>
    <w:rsid w:val="004817B7"/>
    <w:rsid w:val="00481DE2"/>
    <w:rsid w:val="00481F3C"/>
    <w:rsid w:val="00482683"/>
    <w:rsid w:val="00482799"/>
    <w:rsid w:val="00482D21"/>
    <w:rsid w:val="0048341E"/>
    <w:rsid w:val="004845DF"/>
    <w:rsid w:val="00490542"/>
    <w:rsid w:val="00490C89"/>
    <w:rsid w:val="00491868"/>
    <w:rsid w:val="0049447E"/>
    <w:rsid w:val="00494E46"/>
    <w:rsid w:val="0049572F"/>
    <w:rsid w:val="00496918"/>
    <w:rsid w:val="00496F3F"/>
    <w:rsid w:val="004A00CE"/>
    <w:rsid w:val="004A09FE"/>
    <w:rsid w:val="004A5788"/>
    <w:rsid w:val="004A58F5"/>
    <w:rsid w:val="004A6247"/>
    <w:rsid w:val="004A6ADB"/>
    <w:rsid w:val="004A7A99"/>
    <w:rsid w:val="004B14CC"/>
    <w:rsid w:val="004B4510"/>
    <w:rsid w:val="004B5149"/>
    <w:rsid w:val="004B56BA"/>
    <w:rsid w:val="004B5FF2"/>
    <w:rsid w:val="004B60D3"/>
    <w:rsid w:val="004B6902"/>
    <w:rsid w:val="004B6C91"/>
    <w:rsid w:val="004B725F"/>
    <w:rsid w:val="004B741B"/>
    <w:rsid w:val="004B7947"/>
    <w:rsid w:val="004C1645"/>
    <w:rsid w:val="004C18DF"/>
    <w:rsid w:val="004C25F6"/>
    <w:rsid w:val="004C360D"/>
    <w:rsid w:val="004C3897"/>
    <w:rsid w:val="004C39F5"/>
    <w:rsid w:val="004C4113"/>
    <w:rsid w:val="004C61DF"/>
    <w:rsid w:val="004C7C02"/>
    <w:rsid w:val="004D25C7"/>
    <w:rsid w:val="004D29C5"/>
    <w:rsid w:val="004D3F7E"/>
    <w:rsid w:val="004D4BF1"/>
    <w:rsid w:val="004D56D9"/>
    <w:rsid w:val="004D6C14"/>
    <w:rsid w:val="004D725A"/>
    <w:rsid w:val="004D75B5"/>
    <w:rsid w:val="004E1009"/>
    <w:rsid w:val="004E1BD0"/>
    <w:rsid w:val="004E3D1F"/>
    <w:rsid w:val="004E41C4"/>
    <w:rsid w:val="004E6403"/>
    <w:rsid w:val="004F0658"/>
    <w:rsid w:val="004F09BD"/>
    <w:rsid w:val="004F1EDA"/>
    <w:rsid w:val="004F3912"/>
    <w:rsid w:val="004F5591"/>
    <w:rsid w:val="004F7ABF"/>
    <w:rsid w:val="005014C0"/>
    <w:rsid w:val="00503335"/>
    <w:rsid w:val="0050364B"/>
    <w:rsid w:val="0050466D"/>
    <w:rsid w:val="00505291"/>
    <w:rsid w:val="00507B36"/>
    <w:rsid w:val="005107B6"/>
    <w:rsid w:val="0051138E"/>
    <w:rsid w:val="00514A06"/>
    <w:rsid w:val="00514A82"/>
    <w:rsid w:val="00515AD6"/>
    <w:rsid w:val="0051629C"/>
    <w:rsid w:val="00516300"/>
    <w:rsid w:val="005179F3"/>
    <w:rsid w:val="00517F9F"/>
    <w:rsid w:val="00522944"/>
    <w:rsid w:val="00522D7B"/>
    <w:rsid w:val="00523849"/>
    <w:rsid w:val="00523C8A"/>
    <w:rsid w:val="00524311"/>
    <w:rsid w:val="00526AFD"/>
    <w:rsid w:val="00527018"/>
    <w:rsid w:val="00530022"/>
    <w:rsid w:val="00530509"/>
    <w:rsid w:val="00531846"/>
    <w:rsid w:val="00531C35"/>
    <w:rsid w:val="00534F94"/>
    <w:rsid w:val="005357D3"/>
    <w:rsid w:val="00536EB2"/>
    <w:rsid w:val="005375CE"/>
    <w:rsid w:val="0054028F"/>
    <w:rsid w:val="00541C97"/>
    <w:rsid w:val="00541E52"/>
    <w:rsid w:val="0054229A"/>
    <w:rsid w:val="0054262D"/>
    <w:rsid w:val="005427B7"/>
    <w:rsid w:val="00543427"/>
    <w:rsid w:val="00543F57"/>
    <w:rsid w:val="005440B3"/>
    <w:rsid w:val="00544731"/>
    <w:rsid w:val="005468EF"/>
    <w:rsid w:val="00546E27"/>
    <w:rsid w:val="00547857"/>
    <w:rsid w:val="0055058A"/>
    <w:rsid w:val="00550E30"/>
    <w:rsid w:val="00551E81"/>
    <w:rsid w:val="0055469D"/>
    <w:rsid w:val="00554DC1"/>
    <w:rsid w:val="00554ECB"/>
    <w:rsid w:val="00555418"/>
    <w:rsid w:val="0056222F"/>
    <w:rsid w:val="005627AF"/>
    <w:rsid w:val="00563F7F"/>
    <w:rsid w:val="00564797"/>
    <w:rsid w:val="0056517D"/>
    <w:rsid w:val="00566845"/>
    <w:rsid w:val="005674D9"/>
    <w:rsid w:val="00567D8B"/>
    <w:rsid w:val="00571356"/>
    <w:rsid w:val="00571F11"/>
    <w:rsid w:val="005729D5"/>
    <w:rsid w:val="00572E3C"/>
    <w:rsid w:val="00572FC5"/>
    <w:rsid w:val="00573022"/>
    <w:rsid w:val="00573C81"/>
    <w:rsid w:val="00574629"/>
    <w:rsid w:val="005746A1"/>
    <w:rsid w:val="0057619D"/>
    <w:rsid w:val="00576AAA"/>
    <w:rsid w:val="00576D74"/>
    <w:rsid w:val="00577C7E"/>
    <w:rsid w:val="00580D93"/>
    <w:rsid w:val="0058411B"/>
    <w:rsid w:val="00586D23"/>
    <w:rsid w:val="00592DEA"/>
    <w:rsid w:val="00593E25"/>
    <w:rsid w:val="00593F41"/>
    <w:rsid w:val="00594791"/>
    <w:rsid w:val="00594828"/>
    <w:rsid w:val="00594B68"/>
    <w:rsid w:val="00595ACC"/>
    <w:rsid w:val="0059794D"/>
    <w:rsid w:val="005A032F"/>
    <w:rsid w:val="005A1005"/>
    <w:rsid w:val="005A2527"/>
    <w:rsid w:val="005A3362"/>
    <w:rsid w:val="005A47BA"/>
    <w:rsid w:val="005A55A2"/>
    <w:rsid w:val="005A56EA"/>
    <w:rsid w:val="005A5EC1"/>
    <w:rsid w:val="005A7074"/>
    <w:rsid w:val="005A75D1"/>
    <w:rsid w:val="005B259E"/>
    <w:rsid w:val="005B2A3E"/>
    <w:rsid w:val="005B42F6"/>
    <w:rsid w:val="005B42FE"/>
    <w:rsid w:val="005B4EE4"/>
    <w:rsid w:val="005B6290"/>
    <w:rsid w:val="005B741A"/>
    <w:rsid w:val="005C03A1"/>
    <w:rsid w:val="005C0CEF"/>
    <w:rsid w:val="005C1B9F"/>
    <w:rsid w:val="005C1BD7"/>
    <w:rsid w:val="005C2960"/>
    <w:rsid w:val="005C2DF9"/>
    <w:rsid w:val="005C2F8E"/>
    <w:rsid w:val="005C399B"/>
    <w:rsid w:val="005C43F8"/>
    <w:rsid w:val="005C5EEF"/>
    <w:rsid w:val="005D1AE6"/>
    <w:rsid w:val="005D1E51"/>
    <w:rsid w:val="005D23EF"/>
    <w:rsid w:val="005D2DDA"/>
    <w:rsid w:val="005D3652"/>
    <w:rsid w:val="005D3BC3"/>
    <w:rsid w:val="005D40EF"/>
    <w:rsid w:val="005D51D4"/>
    <w:rsid w:val="005D5200"/>
    <w:rsid w:val="005D5871"/>
    <w:rsid w:val="005D5EA7"/>
    <w:rsid w:val="005D6420"/>
    <w:rsid w:val="005D6722"/>
    <w:rsid w:val="005D6E1C"/>
    <w:rsid w:val="005D7594"/>
    <w:rsid w:val="005E1C5F"/>
    <w:rsid w:val="005E1F65"/>
    <w:rsid w:val="005E24A7"/>
    <w:rsid w:val="005E66E0"/>
    <w:rsid w:val="005E71C7"/>
    <w:rsid w:val="005E7A66"/>
    <w:rsid w:val="005E7AAE"/>
    <w:rsid w:val="005F0ECF"/>
    <w:rsid w:val="005F152E"/>
    <w:rsid w:val="005F270D"/>
    <w:rsid w:val="005F2A1F"/>
    <w:rsid w:val="005F2FA2"/>
    <w:rsid w:val="005F3101"/>
    <w:rsid w:val="005F4902"/>
    <w:rsid w:val="005F6640"/>
    <w:rsid w:val="005F7542"/>
    <w:rsid w:val="006005A5"/>
    <w:rsid w:val="006016E9"/>
    <w:rsid w:val="0060188E"/>
    <w:rsid w:val="006027D6"/>
    <w:rsid w:val="00604608"/>
    <w:rsid w:val="0060671D"/>
    <w:rsid w:val="00606D73"/>
    <w:rsid w:val="0061201A"/>
    <w:rsid w:val="006121CF"/>
    <w:rsid w:val="006127FF"/>
    <w:rsid w:val="0061338F"/>
    <w:rsid w:val="006136E6"/>
    <w:rsid w:val="00613936"/>
    <w:rsid w:val="006146CE"/>
    <w:rsid w:val="00614BFD"/>
    <w:rsid w:val="006168A9"/>
    <w:rsid w:val="00616D71"/>
    <w:rsid w:val="00617231"/>
    <w:rsid w:val="006173C8"/>
    <w:rsid w:val="00617C5F"/>
    <w:rsid w:val="00617E1A"/>
    <w:rsid w:val="00620C59"/>
    <w:rsid w:val="00621080"/>
    <w:rsid w:val="00621166"/>
    <w:rsid w:val="00622270"/>
    <w:rsid w:val="006235B3"/>
    <w:rsid w:val="00623A2B"/>
    <w:rsid w:val="00625480"/>
    <w:rsid w:val="00625E1A"/>
    <w:rsid w:val="00630D8A"/>
    <w:rsid w:val="00630F8A"/>
    <w:rsid w:val="00631646"/>
    <w:rsid w:val="00631F2D"/>
    <w:rsid w:val="0063203F"/>
    <w:rsid w:val="00633363"/>
    <w:rsid w:val="0063413E"/>
    <w:rsid w:val="00634532"/>
    <w:rsid w:val="00634991"/>
    <w:rsid w:val="00636593"/>
    <w:rsid w:val="0063742A"/>
    <w:rsid w:val="006404EA"/>
    <w:rsid w:val="00640575"/>
    <w:rsid w:val="0064171B"/>
    <w:rsid w:val="006418F1"/>
    <w:rsid w:val="00641BBC"/>
    <w:rsid w:val="00641CC1"/>
    <w:rsid w:val="006421F4"/>
    <w:rsid w:val="006426ED"/>
    <w:rsid w:val="006432F6"/>
    <w:rsid w:val="00644ABE"/>
    <w:rsid w:val="0064500D"/>
    <w:rsid w:val="006452E3"/>
    <w:rsid w:val="00645720"/>
    <w:rsid w:val="00646EBF"/>
    <w:rsid w:val="0064716F"/>
    <w:rsid w:val="006471F8"/>
    <w:rsid w:val="00650176"/>
    <w:rsid w:val="006506BA"/>
    <w:rsid w:val="00651341"/>
    <w:rsid w:val="006522C9"/>
    <w:rsid w:val="00652709"/>
    <w:rsid w:val="00653B00"/>
    <w:rsid w:val="00653C73"/>
    <w:rsid w:val="00654520"/>
    <w:rsid w:val="0065537F"/>
    <w:rsid w:val="00655708"/>
    <w:rsid w:val="00655D1F"/>
    <w:rsid w:val="00656713"/>
    <w:rsid w:val="00660D3B"/>
    <w:rsid w:val="00661379"/>
    <w:rsid w:val="00663C61"/>
    <w:rsid w:val="006640FA"/>
    <w:rsid w:val="00664918"/>
    <w:rsid w:val="00665E99"/>
    <w:rsid w:val="00666EB5"/>
    <w:rsid w:val="0066750A"/>
    <w:rsid w:val="006703A8"/>
    <w:rsid w:val="00670411"/>
    <w:rsid w:val="006713B6"/>
    <w:rsid w:val="00672334"/>
    <w:rsid w:val="00672A3E"/>
    <w:rsid w:val="00673038"/>
    <w:rsid w:val="006740DA"/>
    <w:rsid w:val="00677711"/>
    <w:rsid w:val="006777B4"/>
    <w:rsid w:val="00681860"/>
    <w:rsid w:val="00682B63"/>
    <w:rsid w:val="00685B67"/>
    <w:rsid w:val="006865FA"/>
    <w:rsid w:val="0068699C"/>
    <w:rsid w:val="006873B7"/>
    <w:rsid w:val="00690DC9"/>
    <w:rsid w:val="006910C9"/>
    <w:rsid w:val="00693119"/>
    <w:rsid w:val="006937F4"/>
    <w:rsid w:val="00693F66"/>
    <w:rsid w:val="00695C84"/>
    <w:rsid w:val="006A01FF"/>
    <w:rsid w:val="006A06B3"/>
    <w:rsid w:val="006A11FB"/>
    <w:rsid w:val="006A31CA"/>
    <w:rsid w:val="006B0405"/>
    <w:rsid w:val="006B1823"/>
    <w:rsid w:val="006B52BE"/>
    <w:rsid w:val="006B58E8"/>
    <w:rsid w:val="006B5F28"/>
    <w:rsid w:val="006B623E"/>
    <w:rsid w:val="006B7E20"/>
    <w:rsid w:val="006C0548"/>
    <w:rsid w:val="006C16C5"/>
    <w:rsid w:val="006C1F4E"/>
    <w:rsid w:val="006C3765"/>
    <w:rsid w:val="006C40D4"/>
    <w:rsid w:val="006C45B1"/>
    <w:rsid w:val="006C4948"/>
    <w:rsid w:val="006C5606"/>
    <w:rsid w:val="006C565F"/>
    <w:rsid w:val="006C5E5A"/>
    <w:rsid w:val="006C691C"/>
    <w:rsid w:val="006C6ED2"/>
    <w:rsid w:val="006C7039"/>
    <w:rsid w:val="006C75A2"/>
    <w:rsid w:val="006D0E2B"/>
    <w:rsid w:val="006D22BA"/>
    <w:rsid w:val="006D3AD9"/>
    <w:rsid w:val="006D40B5"/>
    <w:rsid w:val="006D5206"/>
    <w:rsid w:val="006E08BA"/>
    <w:rsid w:val="006E112E"/>
    <w:rsid w:val="006E3F5F"/>
    <w:rsid w:val="006E4198"/>
    <w:rsid w:val="006E42CE"/>
    <w:rsid w:val="006E5A51"/>
    <w:rsid w:val="006E7E68"/>
    <w:rsid w:val="006E7FD9"/>
    <w:rsid w:val="006F1DB0"/>
    <w:rsid w:val="006F2F78"/>
    <w:rsid w:val="006F409D"/>
    <w:rsid w:val="006F4795"/>
    <w:rsid w:val="006F7C4B"/>
    <w:rsid w:val="00700D89"/>
    <w:rsid w:val="007011BB"/>
    <w:rsid w:val="007013AD"/>
    <w:rsid w:val="0070140C"/>
    <w:rsid w:val="0070201C"/>
    <w:rsid w:val="0070409C"/>
    <w:rsid w:val="00705B94"/>
    <w:rsid w:val="007064BB"/>
    <w:rsid w:val="00706A96"/>
    <w:rsid w:val="00706DFB"/>
    <w:rsid w:val="00706FA4"/>
    <w:rsid w:val="00707726"/>
    <w:rsid w:val="007100B6"/>
    <w:rsid w:val="0071030F"/>
    <w:rsid w:val="0071090A"/>
    <w:rsid w:val="0071161D"/>
    <w:rsid w:val="007143A7"/>
    <w:rsid w:val="0071647C"/>
    <w:rsid w:val="007174AB"/>
    <w:rsid w:val="00717973"/>
    <w:rsid w:val="00720334"/>
    <w:rsid w:val="0072164D"/>
    <w:rsid w:val="00721810"/>
    <w:rsid w:val="00721F18"/>
    <w:rsid w:val="0072491C"/>
    <w:rsid w:val="00725C16"/>
    <w:rsid w:val="00725DB8"/>
    <w:rsid w:val="00725E06"/>
    <w:rsid w:val="00727709"/>
    <w:rsid w:val="00727D0B"/>
    <w:rsid w:val="00727FA4"/>
    <w:rsid w:val="00731543"/>
    <w:rsid w:val="00731E20"/>
    <w:rsid w:val="00732842"/>
    <w:rsid w:val="00733B86"/>
    <w:rsid w:val="00735726"/>
    <w:rsid w:val="00740520"/>
    <w:rsid w:val="00740A67"/>
    <w:rsid w:val="00740CB4"/>
    <w:rsid w:val="00741B4C"/>
    <w:rsid w:val="0074527E"/>
    <w:rsid w:val="00745D93"/>
    <w:rsid w:val="00746D1F"/>
    <w:rsid w:val="00746F77"/>
    <w:rsid w:val="00746FF6"/>
    <w:rsid w:val="007479DD"/>
    <w:rsid w:val="00753A16"/>
    <w:rsid w:val="007549F1"/>
    <w:rsid w:val="00755642"/>
    <w:rsid w:val="00757B5D"/>
    <w:rsid w:val="007603C0"/>
    <w:rsid w:val="00761C2A"/>
    <w:rsid w:val="00761CD6"/>
    <w:rsid w:val="00762E8C"/>
    <w:rsid w:val="0076526A"/>
    <w:rsid w:val="00767938"/>
    <w:rsid w:val="00770216"/>
    <w:rsid w:val="0077050E"/>
    <w:rsid w:val="00772598"/>
    <w:rsid w:val="00774E42"/>
    <w:rsid w:val="00775C10"/>
    <w:rsid w:val="00775C6D"/>
    <w:rsid w:val="0077791B"/>
    <w:rsid w:val="0078212A"/>
    <w:rsid w:val="007831E8"/>
    <w:rsid w:val="00787924"/>
    <w:rsid w:val="00790C2B"/>
    <w:rsid w:val="007912D6"/>
    <w:rsid w:val="007930D3"/>
    <w:rsid w:val="00793324"/>
    <w:rsid w:val="00793C43"/>
    <w:rsid w:val="00794591"/>
    <w:rsid w:val="00794B28"/>
    <w:rsid w:val="007966D2"/>
    <w:rsid w:val="007970A4"/>
    <w:rsid w:val="007A03F2"/>
    <w:rsid w:val="007A1B5D"/>
    <w:rsid w:val="007A1C64"/>
    <w:rsid w:val="007A2605"/>
    <w:rsid w:val="007A314C"/>
    <w:rsid w:val="007A4756"/>
    <w:rsid w:val="007A4A88"/>
    <w:rsid w:val="007A4C73"/>
    <w:rsid w:val="007A7F5C"/>
    <w:rsid w:val="007B062D"/>
    <w:rsid w:val="007B090F"/>
    <w:rsid w:val="007B1444"/>
    <w:rsid w:val="007B164A"/>
    <w:rsid w:val="007B359E"/>
    <w:rsid w:val="007B38C5"/>
    <w:rsid w:val="007B5C1F"/>
    <w:rsid w:val="007B624A"/>
    <w:rsid w:val="007B62D9"/>
    <w:rsid w:val="007B6517"/>
    <w:rsid w:val="007B65BF"/>
    <w:rsid w:val="007B6DCA"/>
    <w:rsid w:val="007B6F96"/>
    <w:rsid w:val="007B75EF"/>
    <w:rsid w:val="007C1B1B"/>
    <w:rsid w:val="007C2BA1"/>
    <w:rsid w:val="007C30A5"/>
    <w:rsid w:val="007C3203"/>
    <w:rsid w:val="007C5173"/>
    <w:rsid w:val="007D0FBF"/>
    <w:rsid w:val="007D1FC9"/>
    <w:rsid w:val="007D325C"/>
    <w:rsid w:val="007D3380"/>
    <w:rsid w:val="007D51E8"/>
    <w:rsid w:val="007D57EF"/>
    <w:rsid w:val="007D686D"/>
    <w:rsid w:val="007D6A40"/>
    <w:rsid w:val="007D6BDC"/>
    <w:rsid w:val="007D79E4"/>
    <w:rsid w:val="007E0032"/>
    <w:rsid w:val="007E051B"/>
    <w:rsid w:val="007E080F"/>
    <w:rsid w:val="007E087F"/>
    <w:rsid w:val="007E32DB"/>
    <w:rsid w:val="007E4921"/>
    <w:rsid w:val="007E4BDA"/>
    <w:rsid w:val="007F1258"/>
    <w:rsid w:val="007F294D"/>
    <w:rsid w:val="007F4265"/>
    <w:rsid w:val="007F4DB6"/>
    <w:rsid w:val="007F5A9F"/>
    <w:rsid w:val="007F6568"/>
    <w:rsid w:val="007F6A41"/>
    <w:rsid w:val="007F7CC5"/>
    <w:rsid w:val="00803A99"/>
    <w:rsid w:val="00803F29"/>
    <w:rsid w:val="0080403A"/>
    <w:rsid w:val="00805535"/>
    <w:rsid w:val="00806E0F"/>
    <w:rsid w:val="008125D4"/>
    <w:rsid w:val="00812810"/>
    <w:rsid w:val="00813164"/>
    <w:rsid w:val="00813A85"/>
    <w:rsid w:val="00814B22"/>
    <w:rsid w:val="00814C86"/>
    <w:rsid w:val="008150DE"/>
    <w:rsid w:val="008151BE"/>
    <w:rsid w:val="008159C5"/>
    <w:rsid w:val="00817664"/>
    <w:rsid w:val="00817FFC"/>
    <w:rsid w:val="00820B4B"/>
    <w:rsid w:val="008218CC"/>
    <w:rsid w:val="0082197C"/>
    <w:rsid w:val="00821C17"/>
    <w:rsid w:val="00822D53"/>
    <w:rsid w:val="00823B6D"/>
    <w:rsid w:val="008249CD"/>
    <w:rsid w:val="00825047"/>
    <w:rsid w:val="008260D5"/>
    <w:rsid w:val="00826539"/>
    <w:rsid w:val="00826595"/>
    <w:rsid w:val="00826869"/>
    <w:rsid w:val="00830393"/>
    <w:rsid w:val="008309BD"/>
    <w:rsid w:val="00831A4C"/>
    <w:rsid w:val="00831C73"/>
    <w:rsid w:val="00832363"/>
    <w:rsid w:val="00832894"/>
    <w:rsid w:val="008337BE"/>
    <w:rsid w:val="00836036"/>
    <w:rsid w:val="00840E46"/>
    <w:rsid w:val="00841636"/>
    <w:rsid w:val="00843DF7"/>
    <w:rsid w:val="008458B5"/>
    <w:rsid w:val="00847945"/>
    <w:rsid w:val="00850A7B"/>
    <w:rsid w:val="00852C53"/>
    <w:rsid w:val="008530B8"/>
    <w:rsid w:val="0085401E"/>
    <w:rsid w:val="00855F58"/>
    <w:rsid w:val="00855FF5"/>
    <w:rsid w:val="00856AF2"/>
    <w:rsid w:val="00856D4C"/>
    <w:rsid w:val="00856DF9"/>
    <w:rsid w:val="00860328"/>
    <w:rsid w:val="00860A12"/>
    <w:rsid w:val="008639F1"/>
    <w:rsid w:val="008641AF"/>
    <w:rsid w:val="0086436D"/>
    <w:rsid w:val="00864F88"/>
    <w:rsid w:val="008659A5"/>
    <w:rsid w:val="00865A96"/>
    <w:rsid w:val="00865FDC"/>
    <w:rsid w:val="0086661C"/>
    <w:rsid w:val="00866688"/>
    <w:rsid w:val="008670D1"/>
    <w:rsid w:val="0087026C"/>
    <w:rsid w:val="008725D6"/>
    <w:rsid w:val="008735D8"/>
    <w:rsid w:val="00874633"/>
    <w:rsid w:val="0087629C"/>
    <w:rsid w:val="00877055"/>
    <w:rsid w:val="00877548"/>
    <w:rsid w:val="00882642"/>
    <w:rsid w:val="0088294A"/>
    <w:rsid w:val="008839F1"/>
    <w:rsid w:val="008856A0"/>
    <w:rsid w:val="008863DA"/>
    <w:rsid w:val="00886FD4"/>
    <w:rsid w:val="008877FB"/>
    <w:rsid w:val="00887CBB"/>
    <w:rsid w:val="008918F6"/>
    <w:rsid w:val="008920C2"/>
    <w:rsid w:val="00893525"/>
    <w:rsid w:val="00895644"/>
    <w:rsid w:val="00896198"/>
    <w:rsid w:val="0089720C"/>
    <w:rsid w:val="0089751F"/>
    <w:rsid w:val="00897F8E"/>
    <w:rsid w:val="008A1B36"/>
    <w:rsid w:val="008A2AF1"/>
    <w:rsid w:val="008A355A"/>
    <w:rsid w:val="008A38C4"/>
    <w:rsid w:val="008A557D"/>
    <w:rsid w:val="008A7694"/>
    <w:rsid w:val="008A78B4"/>
    <w:rsid w:val="008B0DC2"/>
    <w:rsid w:val="008B1735"/>
    <w:rsid w:val="008B17E1"/>
    <w:rsid w:val="008B1F5C"/>
    <w:rsid w:val="008B2BFE"/>
    <w:rsid w:val="008B39A2"/>
    <w:rsid w:val="008B451D"/>
    <w:rsid w:val="008B64CB"/>
    <w:rsid w:val="008B75A3"/>
    <w:rsid w:val="008B76CD"/>
    <w:rsid w:val="008C06EF"/>
    <w:rsid w:val="008C0FE7"/>
    <w:rsid w:val="008C1225"/>
    <w:rsid w:val="008C301C"/>
    <w:rsid w:val="008C4B7D"/>
    <w:rsid w:val="008C5AAB"/>
    <w:rsid w:val="008C5FA1"/>
    <w:rsid w:val="008C6630"/>
    <w:rsid w:val="008C6AB4"/>
    <w:rsid w:val="008D0217"/>
    <w:rsid w:val="008D03AB"/>
    <w:rsid w:val="008D0C73"/>
    <w:rsid w:val="008D10F0"/>
    <w:rsid w:val="008D17F2"/>
    <w:rsid w:val="008D648D"/>
    <w:rsid w:val="008D66AD"/>
    <w:rsid w:val="008D782A"/>
    <w:rsid w:val="008D795F"/>
    <w:rsid w:val="008E0217"/>
    <w:rsid w:val="008E1021"/>
    <w:rsid w:val="008E19AF"/>
    <w:rsid w:val="008E2F53"/>
    <w:rsid w:val="008E303F"/>
    <w:rsid w:val="008E3E3D"/>
    <w:rsid w:val="008E5E4C"/>
    <w:rsid w:val="008E62A1"/>
    <w:rsid w:val="008E6663"/>
    <w:rsid w:val="008E6A23"/>
    <w:rsid w:val="008E73BC"/>
    <w:rsid w:val="008E7BB7"/>
    <w:rsid w:val="008F04EA"/>
    <w:rsid w:val="008F3C01"/>
    <w:rsid w:val="008F3EF9"/>
    <w:rsid w:val="008F3FA9"/>
    <w:rsid w:val="008F461B"/>
    <w:rsid w:val="008F4B5E"/>
    <w:rsid w:val="008F608E"/>
    <w:rsid w:val="008F6DA3"/>
    <w:rsid w:val="008F77A7"/>
    <w:rsid w:val="008F7C01"/>
    <w:rsid w:val="00900004"/>
    <w:rsid w:val="00900AE2"/>
    <w:rsid w:val="00901EE9"/>
    <w:rsid w:val="00902214"/>
    <w:rsid w:val="00902418"/>
    <w:rsid w:val="00902BCA"/>
    <w:rsid w:val="009032E9"/>
    <w:rsid w:val="0090395E"/>
    <w:rsid w:val="00906429"/>
    <w:rsid w:val="00906FEA"/>
    <w:rsid w:val="00910529"/>
    <w:rsid w:val="0091063B"/>
    <w:rsid w:val="00911DB8"/>
    <w:rsid w:val="00913903"/>
    <w:rsid w:val="00914A43"/>
    <w:rsid w:val="009151D8"/>
    <w:rsid w:val="00916C7D"/>
    <w:rsid w:val="00917B9A"/>
    <w:rsid w:val="00920488"/>
    <w:rsid w:val="00920654"/>
    <w:rsid w:val="00920780"/>
    <w:rsid w:val="00922077"/>
    <w:rsid w:val="009222AC"/>
    <w:rsid w:val="00922708"/>
    <w:rsid w:val="00924333"/>
    <w:rsid w:val="00927D35"/>
    <w:rsid w:val="009317B8"/>
    <w:rsid w:val="00933D19"/>
    <w:rsid w:val="00933DB1"/>
    <w:rsid w:val="00935FFD"/>
    <w:rsid w:val="0093613F"/>
    <w:rsid w:val="009366C7"/>
    <w:rsid w:val="00936736"/>
    <w:rsid w:val="00937ABC"/>
    <w:rsid w:val="009406EF"/>
    <w:rsid w:val="0094156F"/>
    <w:rsid w:val="00942400"/>
    <w:rsid w:val="00942E4C"/>
    <w:rsid w:val="009435B2"/>
    <w:rsid w:val="00943C3B"/>
    <w:rsid w:val="00944500"/>
    <w:rsid w:val="00946F67"/>
    <w:rsid w:val="009476D5"/>
    <w:rsid w:val="0094774D"/>
    <w:rsid w:val="009503B0"/>
    <w:rsid w:val="009533A8"/>
    <w:rsid w:val="009549FA"/>
    <w:rsid w:val="00954F8D"/>
    <w:rsid w:val="00954FBD"/>
    <w:rsid w:val="009556B7"/>
    <w:rsid w:val="00957B81"/>
    <w:rsid w:val="00960A47"/>
    <w:rsid w:val="00962784"/>
    <w:rsid w:val="00962A7B"/>
    <w:rsid w:val="00963D0F"/>
    <w:rsid w:val="0096436A"/>
    <w:rsid w:val="00964651"/>
    <w:rsid w:val="00965268"/>
    <w:rsid w:val="00967348"/>
    <w:rsid w:val="00967707"/>
    <w:rsid w:val="009707DE"/>
    <w:rsid w:val="00975F70"/>
    <w:rsid w:val="009767E0"/>
    <w:rsid w:val="00977A74"/>
    <w:rsid w:val="00980157"/>
    <w:rsid w:val="00980AAF"/>
    <w:rsid w:val="00981BB9"/>
    <w:rsid w:val="00983349"/>
    <w:rsid w:val="00984B67"/>
    <w:rsid w:val="00987221"/>
    <w:rsid w:val="009902D8"/>
    <w:rsid w:val="00990A36"/>
    <w:rsid w:val="00991660"/>
    <w:rsid w:val="00993928"/>
    <w:rsid w:val="00995A90"/>
    <w:rsid w:val="00995C96"/>
    <w:rsid w:val="00996170"/>
    <w:rsid w:val="0099621F"/>
    <w:rsid w:val="00996237"/>
    <w:rsid w:val="0099661E"/>
    <w:rsid w:val="00996D70"/>
    <w:rsid w:val="00996EEB"/>
    <w:rsid w:val="0099706C"/>
    <w:rsid w:val="00997C13"/>
    <w:rsid w:val="009A007C"/>
    <w:rsid w:val="009A03B5"/>
    <w:rsid w:val="009A3DC4"/>
    <w:rsid w:val="009A502B"/>
    <w:rsid w:val="009A59F1"/>
    <w:rsid w:val="009B1F45"/>
    <w:rsid w:val="009B2602"/>
    <w:rsid w:val="009B2B6D"/>
    <w:rsid w:val="009B4B9B"/>
    <w:rsid w:val="009B52D2"/>
    <w:rsid w:val="009B60FB"/>
    <w:rsid w:val="009B6969"/>
    <w:rsid w:val="009C127B"/>
    <w:rsid w:val="009C22EE"/>
    <w:rsid w:val="009C27D2"/>
    <w:rsid w:val="009C4653"/>
    <w:rsid w:val="009C4662"/>
    <w:rsid w:val="009C5DF8"/>
    <w:rsid w:val="009C6A6B"/>
    <w:rsid w:val="009C79CD"/>
    <w:rsid w:val="009D046B"/>
    <w:rsid w:val="009D1007"/>
    <w:rsid w:val="009D18C8"/>
    <w:rsid w:val="009D1A2E"/>
    <w:rsid w:val="009D1F4B"/>
    <w:rsid w:val="009D4472"/>
    <w:rsid w:val="009D44D0"/>
    <w:rsid w:val="009D4B0B"/>
    <w:rsid w:val="009D4D6B"/>
    <w:rsid w:val="009D512D"/>
    <w:rsid w:val="009D5DC6"/>
    <w:rsid w:val="009D7634"/>
    <w:rsid w:val="009D79B2"/>
    <w:rsid w:val="009E00B2"/>
    <w:rsid w:val="009E20B6"/>
    <w:rsid w:val="009E35BC"/>
    <w:rsid w:val="009E4176"/>
    <w:rsid w:val="009E4252"/>
    <w:rsid w:val="009E496E"/>
    <w:rsid w:val="009E505B"/>
    <w:rsid w:val="009E52FA"/>
    <w:rsid w:val="009E5A9D"/>
    <w:rsid w:val="009E5ECB"/>
    <w:rsid w:val="009E703D"/>
    <w:rsid w:val="009E76B7"/>
    <w:rsid w:val="009F0E9D"/>
    <w:rsid w:val="009F218C"/>
    <w:rsid w:val="009F33D6"/>
    <w:rsid w:val="009F3B50"/>
    <w:rsid w:val="009F4779"/>
    <w:rsid w:val="009F4A7C"/>
    <w:rsid w:val="009F50F6"/>
    <w:rsid w:val="009F74F9"/>
    <w:rsid w:val="009F7702"/>
    <w:rsid w:val="00A001FF"/>
    <w:rsid w:val="00A00EAD"/>
    <w:rsid w:val="00A0121E"/>
    <w:rsid w:val="00A01B75"/>
    <w:rsid w:val="00A01E55"/>
    <w:rsid w:val="00A02AEC"/>
    <w:rsid w:val="00A036CD"/>
    <w:rsid w:val="00A045D3"/>
    <w:rsid w:val="00A04E6D"/>
    <w:rsid w:val="00A0679D"/>
    <w:rsid w:val="00A06977"/>
    <w:rsid w:val="00A10ECF"/>
    <w:rsid w:val="00A11C6D"/>
    <w:rsid w:val="00A12BB0"/>
    <w:rsid w:val="00A1378C"/>
    <w:rsid w:val="00A13877"/>
    <w:rsid w:val="00A146D4"/>
    <w:rsid w:val="00A15B85"/>
    <w:rsid w:val="00A16DEC"/>
    <w:rsid w:val="00A17067"/>
    <w:rsid w:val="00A20614"/>
    <w:rsid w:val="00A2273B"/>
    <w:rsid w:val="00A232F5"/>
    <w:rsid w:val="00A2523E"/>
    <w:rsid w:val="00A26B6A"/>
    <w:rsid w:val="00A27C4A"/>
    <w:rsid w:val="00A3111E"/>
    <w:rsid w:val="00A31EE1"/>
    <w:rsid w:val="00A337E4"/>
    <w:rsid w:val="00A34941"/>
    <w:rsid w:val="00A35328"/>
    <w:rsid w:val="00A35AE3"/>
    <w:rsid w:val="00A35DD1"/>
    <w:rsid w:val="00A35E4A"/>
    <w:rsid w:val="00A35E4B"/>
    <w:rsid w:val="00A3754D"/>
    <w:rsid w:val="00A41070"/>
    <w:rsid w:val="00A4151E"/>
    <w:rsid w:val="00A41CC9"/>
    <w:rsid w:val="00A41DDC"/>
    <w:rsid w:val="00A42782"/>
    <w:rsid w:val="00A45A60"/>
    <w:rsid w:val="00A4665F"/>
    <w:rsid w:val="00A4691E"/>
    <w:rsid w:val="00A473F1"/>
    <w:rsid w:val="00A47422"/>
    <w:rsid w:val="00A5049D"/>
    <w:rsid w:val="00A512D8"/>
    <w:rsid w:val="00A55679"/>
    <w:rsid w:val="00A55ADA"/>
    <w:rsid w:val="00A56024"/>
    <w:rsid w:val="00A56EF9"/>
    <w:rsid w:val="00A57DE7"/>
    <w:rsid w:val="00A60495"/>
    <w:rsid w:val="00A60820"/>
    <w:rsid w:val="00A615A2"/>
    <w:rsid w:val="00A629BF"/>
    <w:rsid w:val="00A62CA6"/>
    <w:rsid w:val="00A633CF"/>
    <w:rsid w:val="00A6459D"/>
    <w:rsid w:val="00A66EE7"/>
    <w:rsid w:val="00A708EB"/>
    <w:rsid w:val="00A7107E"/>
    <w:rsid w:val="00A7177D"/>
    <w:rsid w:val="00A71FB4"/>
    <w:rsid w:val="00A720AA"/>
    <w:rsid w:val="00A72582"/>
    <w:rsid w:val="00A775A2"/>
    <w:rsid w:val="00A776A5"/>
    <w:rsid w:val="00A8209A"/>
    <w:rsid w:val="00A821DB"/>
    <w:rsid w:val="00A82AAD"/>
    <w:rsid w:val="00A833E5"/>
    <w:rsid w:val="00A83609"/>
    <w:rsid w:val="00A8549A"/>
    <w:rsid w:val="00A85B53"/>
    <w:rsid w:val="00A86C7C"/>
    <w:rsid w:val="00A873F0"/>
    <w:rsid w:val="00A87AAC"/>
    <w:rsid w:val="00A91127"/>
    <w:rsid w:val="00A91DB4"/>
    <w:rsid w:val="00A92E31"/>
    <w:rsid w:val="00A93526"/>
    <w:rsid w:val="00A93A63"/>
    <w:rsid w:val="00A9414C"/>
    <w:rsid w:val="00A9448E"/>
    <w:rsid w:val="00A94712"/>
    <w:rsid w:val="00A94CCB"/>
    <w:rsid w:val="00A95CE5"/>
    <w:rsid w:val="00A9781E"/>
    <w:rsid w:val="00A97C35"/>
    <w:rsid w:val="00AA2E42"/>
    <w:rsid w:val="00AA378A"/>
    <w:rsid w:val="00AA43D0"/>
    <w:rsid w:val="00AA45CD"/>
    <w:rsid w:val="00AA4DEA"/>
    <w:rsid w:val="00AA7A44"/>
    <w:rsid w:val="00AB0CDC"/>
    <w:rsid w:val="00AB2013"/>
    <w:rsid w:val="00AB31A8"/>
    <w:rsid w:val="00AB4257"/>
    <w:rsid w:val="00AB48ED"/>
    <w:rsid w:val="00AB50BD"/>
    <w:rsid w:val="00AB52A4"/>
    <w:rsid w:val="00AB5CD1"/>
    <w:rsid w:val="00AB611D"/>
    <w:rsid w:val="00AB64D6"/>
    <w:rsid w:val="00AB6528"/>
    <w:rsid w:val="00AB7CE0"/>
    <w:rsid w:val="00AB7F85"/>
    <w:rsid w:val="00AC0B1D"/>
    <w:rsid w:val="00AC1327"/>
    <w:rsid w:val="00AC1D16"/>
    <w:rsid w:val="00AC20FC"/>
    <w:rsid w:val="00AC4AA6"/>
    <w:rsid w:val="00AC7C56"/>
    <w:rsid w:val="00AD2327"/>
    <w:rsid w:val="00AD23EC"/>
    <w:rsid w:val="00AD36B1"/>
    <w:rsid w:val="00AD3EF4"/>
    <w:rsid w:val="00AD4602"/>
    <w:rsid w:val="00AD5356"/>
    <w:rsid w:val="00AD5549"/>
    <w:rsid w:val="00AD5C00"/>
    <w:rsid w:val="00AD6742"/>
    <w:rsid w:val="00AD7FF9"/>
    <w:rsid w:val="00AE0376"/>
    <w:rsid w:val="00AE33BE"/>
    <w:rsid w:val="00AE3CDF"/>
    <w:rsid w:val="00AE41DF"/>
    <w:rsid w:val="00AE4752"/>
    <w:rsid w:val="00AE5C33"/>
    <w:rsid w:val="00AE66B5"/>
    <w:rsid w:val="00AE71F1"/>
    <w:rsid w:val="00AE7F70"/>
    <w:rsid w:val="00AF348A"/>
    <w:rsid w:val="00AF7BD5"/>
    <w:rsid w:val="00B00F98"/>
    <w:rsid w:val="00B00FDD"/>
    <w:rsid w:val="00B011D5"/>
    <w:rsid w:val="00B013B7"/>
    <w:rsid w:val="00B013ED"/>
    <w:rsid w:val="00B0173B"/>
    <w:rsid w:val="00B017F3"/>
    <w:rsid w:val="00B01C2A"/>
    <w:rsid w:val="00B01E16"/>
    <w:rsid w:val="00B02088"/>
    <w:rsid w:val="00B02C29"/>
    <w:rsid w:val="00B036EC"/>
    <w:rsid w:val="00B03881"/>
    <w:rsid w:val="00B0447D"/>
    <w:rsid w:val="00B04D00"/>
    <w:rsid w:val="00B04E9B"/>
    <w:rsid w:val="00B06224"/>
    <w:rsid w:val="00B06FE4"/>
    <w:rsid w:val="00B10FCF"/>
    <w:rsid w:val="00B12763"/>
    <w:rsid w:val="00B13131"/>
    <w:rsid w:val="00B13286"/>
    <w:rsid w:val="00B13AAF"/>
    <w:rsid w:val="00B14CB5"/>
    <w:rsid w:val="00B15139"/>
    <w:rsid w:val="00B20BE8"/>
    <w:rsid w:val="00B22429"/>
    <w:rsid w:val="00B24718"/>
    <w:rsid w:val="00B24BBA"/>
    <w:rsid w:val="00B25DBE"/>
    <w:rsid w:val="00B264F0"/>
    <w:rsid w:val="00B265BF"/>
    <w:rsid w:val="00B26720"/>
    <w:rsid w:val="00B27517"/>
    <w:rsid w:val="00B27B1F"/>
    <w:rsid w:val="00B31029"/>
    <w:rsid w:val="00B31E3A"/>
    <w:rsid w:val="00B320F9"/>
    <w:rsid w:val="00B33263"/>
    <w:rsid w:val="00B3444C"/>
    <w:rsid w:val="00B3478C"/>
    <w:rsid w:val="00B34C68"/>
    <w:rsid w:val="00B350B7"/>
    <w:rsid w:val="00B3596B"/>
    <w:rsid w:val="00B35B44"/>
    <w:rsid w:val="00B4034A"/>
    <w:rsid w:val="00B41026"/>
    <w:rsid w:val="00B41AEF"/>
    <w:rsid w:val="00B4368A"/>
    <w:rsid w:val="00B440C2"/>
    <w:rsid w:val="00B448A3"/>
    <w:rsid w:val="00B44E35"/>
    <w:rsid w:val="00B47A1A"/>
    <w:rsid w:val="00B50C69"/>
    <w:rsid w:val="00B5249A"/>
    <w:rsid w:val="00B52F2C"/>
    <w:rsid w:val="00B530A4"/>
    <w:rsid w:val="00B5485C"/>
    <w:rsid w:val="00B54BA9"/>
    <w:rsid w:val="00B55249"/>
    <w:rsid w:val="00B553D0"/>
    <w:rsid w:val="00B55799"/>
    <w:rsid w:val="00B564C2"/>
    <w:rsid w:val="00B56AB4"/>
    <w:rsid w:val="00B5776F"/>
    <w:rsid w:val="00B605B7"/>
    <w:rsid w:val="00B623D9"/>
    <w:rsid w:val="00B62535"/>
    <w:rsid w:val="00B62D5F"/>
    <w:rsid w:val="00B62F38"/>
    <w:rsid w:val="00B663AB"/>
    <w:rsid w:val="00B669A2"/>
    <w:rsid w:val="00B66BCE"/>
    <w:rsid w:val="00B673BB"/>
    <w:rsid w:val="00B70A9C"/>
    <w:rsid w:val="00B70E66"/>
    <w:rsid w:val="00B70F15"/>
    <w:rsid w:val="00B710A6"/>
    <w:rsid w:val="00B71AD3"/>
    <w:rsid w:val="00B7247F"/>
    <w:rsid w:val="00B7479C"/>
    <w:rsid w:val="00B76140"/>
    <w:rsid w:val="00B76655"/>
    <w:rsid w:val="00B77221"/>
    <w:rsid w:val="00B77444"/>
    <w:rsid w:val="00B77D65"/>
    <w:rsid w:val="00B801F5"/>
    <w:rsid w:val="00B81740"/>
    <w:rsid w:val="00B81D86"/>
    <w:rsid w:val="00B8235A"/>
    <w:rsid w:val="00B82389"/>
    <w:rsid w:val="00B825DE"/>
    <w:rsid w:val="00B82E5E"/>
    <w:rsid w:val="00B83F89"/>
    <w:rsid w:val="00B841F7"/>
    <w:rsid w:val="00B8455F"/>
    <w:rsid w:val="00B85583"/>
    <w:rsid w:val="00B86223"/>
    <w:rsid w:val="00B86E88"/>
    <w:rsid w:val="00B87090"/>
    <w:rsid w:val="00B87A93"/>
    <w:rsid w:val="00B90A3C"/>
    <w:rsid w:val="00B90BC9"/>
    <w:rsid w:val="00B92834"/>
    <w:rsid w:val="00B94992"/>
    <w:rsid w:val="00B95F11"/>
    <w:rsid w:val="00BA09C0"/>
    <w:rsid w:val="00BA138F"/>
    <w:rsid w:val="00BA1A36"/>
    <w:rsid w:val="00BA3688"/>
    <w:rsid w:val="00BA4972"/>
    <w:rsid w:val="00BA56BB"/>
    <w:rsid w:val="00BA5F87"/>
    <w:rsid w:val="00BB0378"/>
    <w:rsid w:val="00BB35DB"/>
    <w:rsid w:val="00BB6776"/>
    <w:rsid w:val="00BC0F18"/>
    <w:rsid w:val="00BC1ACF"/>
    <w:rsid w:val="00BC2CFC"/>
    <w:rsid w:val="00BC2DB5"/>
    <w:rsid w:val="00BC64BF"/>
    <w:rsid w:val="00BC66A2"/>
    <w:rsid w:val="00BC78EC"/>
    <w:rsid w:val="00BC78FA"/>
    <w:rsid w:val="00BD2670"/>
    <w:rsid w:val="00BD3452"/>
    <w:rsid w:val="00BD34F6"/>
    <w:rsid w:val="00BD55C7"/>
    <w:rsid w:val="00BD652C"/>
    <w:rsid w:val="00BD6599"/>
    <w:rsid w:val="00BD6963"/>
    <w:rsid w:val="00BE1080"/>
    <w:rsid w:val="00BE10DD"/>
    <w:rsid w:val="00BE2FE2"/>
    <w:rsid w:val="00BE330D"/>
    <w:rsid w:val="00BE332B"/>
    <w:rsid w:val="00BE33EF"/>
    <w:rsid w:val="00BE417B"/>
    <w:rsid w:val="00BE4D5D"/>
    <w:rsid w:val="00BE69A1"/>
    <w:rsid w:val="00BE76BD"/>
    <w:rsid w:val="00BF0CC1"/>
    <w:rsid w:val="00BF0E53"/>
    <w:rsid w:val="00BF1DF8"/>
    <w:rsid w:val="00BF2803"/>
    <w:rsid w:val="00BF37D7"/>
    <w:rsid w:val="00BF3E86"/>
    <w:rsid w:val="00BF3FAC"/>
    <w:rsid w:val="00BF4F22"/>
    <w:rsid w:val="00BF5D1F"/>
    <w:rsid w:val="00BF6041"/>
    <w:rsid w:val="00C046EE"/>
    <w:rsid w:val="00C0476D"/>
    <w:rsid w:val="00C059BB"/>
    <w:rsid w:val="00C06467"/>
    <w:rsid w:val="00C11146"/>
    <w:rsid w:val="00C1180D"/>
    <w:rsid w:val="00C11AF3"/>
    <w:rsid w:val="00C11E32"/>
    <w:rsid w:val="00C12728"/>
    <w:rsid w:val="00C12BB2"/>
    <w:rsid w:val="00C1314E"/>
    <w:rsid w:val="00C1399D"/>
    <w:rsid w:val="00C20029"/>
    <w:rsid w:val="00C206D1"/>
    <w:rsid w:val="00C23186"/>
    <w:rsid w:val="00C232BE"/>
    <w:rsid w:val="00C246F0"/>
    <w:rsid w:val="00C258D9"/>
    <w:rsid w:val="00C2725B"/>
    <w:rsid w:val="00C304FF"/>
    <w:rsid w:val="00C308F0"/>
    <w:rsid w:val="00C31465"/>
    <w:rsid w:val="00C31561"/>
    <w:rsid w:val="00C322E3"/>
    <w:rsid w:val="00C3299A"/>
    <w:rsid w:val="00C3437B"/>
    <w:rsid w:val="00C36669"/>
    <w:rsid w:val="00C401A3"/>
    <w:rsid w:val="00C41589"/>
    <w:rsid w:val="00C42D78"/>
    <w:rsid w:val="00C44D1C"/>
    <w:rsid w:val="00C44F16"/>
    <w:rsid w:val="00C46037"/>
    <w:rsid w:val="00C47F98"/>
    <w:rsid w:val="00C527B8"/>
    <w:rsid w:val="00C53961"/>
    <w:rsid w:val="00C548BE"/>
    <w:rsid w:val="00C550E4"/>
    <w:rsid w:val="00C55CB5"/>
    <w:rsid w:val="00C55DB9"/>
    <w:rsid w:val="00C56332"/>
    <w:rsid w:val="00C57C39"/>
    <w:rsid w:val="00C60CE8"/>
    <w:rsid w:val="00C61E76"/>
    <w:rsid w:val="00C61F1F"/>
    <w:rsid w:val="00C6200A"/>
    <w:rsid w:val="00C631EB"/>
    <w:rsid w:val="00C655AC"/>
    <w:rsid w:val="00C66C50"/>
    <w:rsid w:val="00C6799E"/>
    <w:rsid w:val="00C700B8"/>
    <w:rsid w:val="00C70242"/>
    <w:rsid w:val="00C70ECB"/>
    <w:rsid w:val="00C72364"/>
    <w:rsid w:val="00C72942"/>
    <w:rsid w:val="00C73037"/>
    <w:rsid w:val="00C73A9A"/>
    <w:rsid w:val="00C73B7C"/>
    <w:rsid w:val="00C75854"/>
    <w:rsid w:val="00C7596D"/>
    <w:rsid w:val="00C7600B"/>
    <w:rsid w:val="00C76BE9"/>
    <w:rsid w:val="00C81276"/>
    <w:rsid w:val="00C82389"/>
    <w:rsid w:val="00C82817"/>
    <w:rsid w:val="00C83291"/>
    <w:rsid w:val="00C86110"/>
    <w:rsid w:val="00C8661C"/>
    <w:rsid w:val="00C877FA"/>
    <w:rsid w:val="00C903CE"/>
    <w:rsid w:val="00C922DA"/>
    <w:rsid w:val="00C92D72"/>
    <w:rsid w:val="00C92D97"/>
    <w:rsid w:val="00C9600B"/>
    <w:rsid w:val="00C96C5F"/>
    <w:rsid w:val="00C96C79"/>
    <w:rsid w:val="00C97B3F"/>
    <w:rsid w:val="00CA058A"/>
    <w:rsid w:val="00CA0FC5"/>
    <w:rsid w:val="00CA12F6"/>
    <w:rsid w:val="00CA1598"/>
    <w:rsid w:val="00CA20BC"/>
    <w:rsid w:val="00CA2520"/>
    <w:rsid w:val="00CA27BA"/>
    <w:rsid w:val="00CA2B16"/>
    <w:rsid w:val="00CA70B1"/>
    <w:rsid w:val="00CA71E5"/>
    <w:rsid w:val="00CA72D8"/>
    <w:rsid w:val="00CA7936"/>
    <w:rsid w:val="00CB088B"/>
    <w:rsid w:val="00CB16C4"/>
    <w:rsid w:val="00CB181F"/>
    <w:rsid w:val="00CB1850"/>
    <w:rsid w:val="00CB2D02"/>
    <w:rsid w:val="00CB4F7E"/>
    <w:rsid w:val="00CB5F91"/>
    <w:rsid w:val="00CB7A6F"/>
    <w:rsid w:val="00CC0EA4"/>
    <w:rsid w:val="00CC115E"/>
    <w:rsid w:val="00CC1D60"/>
    <w:rsid w:val="00CC25C1"/>
    <w:rsid w:val="00CC267F"/>
    <w:rsid w:val="00CC327E"/>
    <w:rsid w:val="00CC44CC"/>
    <w:rsid w:val="00CC5FEE"/>
    <w:rsid w:val="00CC639F"/>
    <w:rsid w:val="00CC6DB4"/>
    <w:rsid w:val="00CD20E8"/>
    <w:rsid w:val="00CD2878"/>
    <w:rsid w:val="00CD4C2C"/>
    <w:rsid w:val="00CD4FBA"/>
    <w:rsid w:val="00CD5165"/>
    <w:rsid w:val="00CD768A"/>
    <w:rsid w:val="00CD79F5"/>
    <w:rsid w:val="00CE0B80"/>
    <w:rsid w:val="00CE193F"/>
    <w:rsid w:val="00CE1ECE"/>
    <w:rsid w:val="00CE2562"/>
    <w:rsid w:val="00CE2C43"/>
    <w:rsid w:val="00CE385F"/>
    <w:rsid w:val="00CE5C3C"/>
    <w:rsid w:val="00CE5D4E"/>
    <w:rsid w:val="00CE73A9"/>
    <w:rsid w:val="00CE7D9C"/>
    <w:rsid w:val="00CF1026"/>
    <w:rsid w:val="00CF1096"/>
    <w:rsid w:val="00CF1CDB"/>
    <w:rsid w:val="00CF46A3"/>
    <w:rsid w:val="00CF54CF"/>
    <w:rsid w:val="00CF6501"/>
    <w:rsid w:val="00CF67E8"/>
    <w:rsid w:val="00CF7049"/>
    <w:rsid w:val="00CF713C"/>
    <w:rsid w:val="00D010D8"/>
    <w:rsid w:val="00D03767"/>
    <w:rsid w:val="00D05605"/>
    <w:rsid w:val="00D05889"/>
    <w:rsid w:val="00D0589F"/>
    <w:rsid w:val="00D05945"/>
    <w:rsid w:val="00D06129"/>
    <w:rsid w:val="00D069A6"/>
    <w:rsid w:val="00D06C55"/>
    <w:rsid w:val="00D07762"/>
    <w:rsid w:val="00D1086D"/>
    <w:rsid w:val="00D10A18"/>
    <w:rsid w:val="00D10BFD"/>
    <w:rsid w:val="00D10C69"/>
    <w:rsid w:val="00D10CF5"/>
    <w:rsid w:val="00D11756"/>
    <w:rsid w:val="00D11D2C"/>
    <w:rsid w:val="00D124EE"/>
    <w:rsid w:val="00D12E32"/>
    <w:rsid w:val="00D13162"/>
    <w:rsid w:val="00D13A08"/>
    <w:rsid w:val="00D150F7"/>
    <w:rsid w:val="00D204EB"/>
    <w:rsid w:val="00D2071B"/>
    <w:rsid w:val="00D20978"/>
    <w:rsid w:val="00D21F15"/>
    <w:rsid w:val="00D224C1"/>
    <w:rsid w:val="00D22654"/>
    <w:rsid w:val="00D226CE"/>
    <w:rsid w:val="00D23B42"/>
    <w:rsid w:val="00D2401D"/>
    <w:rsid w:val="00D254B8"/>
    <w:rsid w:val="00D26F60"/>
    <w:rsid w:val="00D27310"/>
    <w:rsid w:val="00D27ADC"/>
    <w:rsid w:val="00D27DB7"/>
    <w:rsid w:val="00D30BF8"/>
    <w:rsid w:val="00D324AA"/>
    <w:rsid w:val="00D32684"/>
    <w:rsid w:val="00D3365D"/>
    <w:rsid w:val="00D33B26"/>
    <w:rsid w:val="00D33D9D"/>
    <w:rsid w:val="00D349F6"/>
    <w:rsid w:val="00D361E9"/>
    <w:rsid w:val="00D4291D"/>
    <w:rsid w:val="00D42BD4"/>
    <w:rsid w:val="00D43AFE"/>
    <w:rsid w:val="00D43E88"/>
    <w:rsid w:val="00D43F30"/>
    <w:rsid w:val="00D45C15"/>
    <w:rsid w:val="00D46979"/>
    <w:rsid w:val="00D46D71"/>
    <w:rsid w:val="00D47592"/>
    <w:rsid w:val="00D47DA6"/>
    <w:rsid w:val="00D536FF"/>
    <w:rsid w:val="00D543DA"/>
    <w:rsid w:val="00D5450D"/>
    <w:rsid w:val="00D54C38"/>
    <w:rsid w:val="00D55E5F"/>
    <w:rsid w:val="00D57AFD"/>
    <w:rsid w:val="00D6097E"/>
    <w:rsid w:val="00D60E75"/>
    <w:rsid w:val="00D6261A"/>
    <w:rsid w:val="00D6430C"/>
    <w:rsid w:val="00D648CF"/>
    <w:rsid w:val="00D6557F"/>
    <w:rsid w:val="00D6615E"/>
    <w:rsid w:val="00D671A5"/>
    <w:rsid w:val="00D67BB6"/>
    <w:rsid w:val="00D713D1"/>
    <w:rsid w:val="00D71D43"/>
    <w:rsid w:val="00D72BD2"/>
    <w:rsid w:val="00D7323E"/>
    <w:rsid w:val="00D732BC"/>
    <w:rsid w:val="00D735C0"/>
    <w:rsid w:val="00D75184"/>
    <w:rsid w:val="00D76B3F"/>
    <w:rsid w:val="00D77173"/>
    <w:rsid w:val="00D771AD"/>
    <w:rsid w:val="00D77202"/>
    <w:rsid w:val="00D77226"/>
    <w:rsid w:val="00D81E90"/>
    <w:rsid w:val="00D82306"/>
    <w:rsid w:val="00D82B87"/>
    <w:rsid w:val="00D82BF4"/>
    <w:rsid w:val="00D83447"/>
    <w:rsid w:val="00D83C4F"/>
    <w:rsid w:val="00D85A37"/>
    <w:rsid w:val="00D861D8"/>
    <w:rsid w:val="00D86242"/>
    <w:rsid w:val="00D8791F"/>
    <w:rsid w:val="00D91156"/>
    <w:rsid w:val="00D91DD5"/>
    <w:rsid w:val="00D928ED"/>
    <w:rsid w:val="00D93ED2"/>
    <w:rsid w:val="00D94DBD"/>
    <w:rsid w:val="00D94FA6"/>
    <w:rsid w:val="00D962E2"/>
    <w:rsid w:val="00D96BA4"/>
    <w:rsid w:val="00DA5675"/>
    <w:rsid w:val="00DA615C"/>
    <w:rsid w:val="00DA6612"/>
    <w:rsid w:val="00DA6EC3"/>
    <w:rsid w:val="00DA7209"/>
    <w:rsid w:val="00DA7C86"/>
    <w:rsid w:val="00DB24D7"/>
    <w:rsid w:val="00DB28A2"/>
    <w:rsid w:val="00DB4D45"/>
    <w:rsid w:val="00DB614B"/>
    <w:rsid w:val="00DB6B3C"/>
    <w:rsid w:val="00DB6D41"/>
    <w:rsid w:val="00DC3BED"/>
    <w:rsid w:val="00DC4678"/>
    <w:rsid w:val="00DC6203"/>
    <w:rsid w:val="00DC72BF"/>
    <w:rsid w:val="00DC76B7"/>
    <w:rsid w:val="00DD11AD"/>
    <w:rsid w:val="00DD13FA"/>
    <w:rsid w:val="00DD69EB"/>
    <w:rsid w:val="00DE1157"/>
    <w:rsid w:val="00DE1E70"/>
    <w:rsid w:val="00DE2183"/>
    <w:rsid w:val="00DE3C82"/>
    <w:rsid w:val="00DE4B06"/>
    <w:rsid w:val="00DE4B08"/>
    <w:rsid w:val="00DE4F61"/>
    <w:rsid w:val="00DE68B7"/>
    <w:rsid w:val="00DE7BC3"/>
    <w:rsid w:val="00DF0C7D"/>
    <w:rsid w:val="00DF1A80"/>
    <w:rsid w:val="00DF2CB2"/>
    <w:rsid w:val="00DF4791"/>
    <w:rsid w:val="00DF641B"/>
    <w:rsid w:val="00DF7030"/>
    <w:rsid w:val="00DF78EE"/>
    <w:rsid w:val="00E0001F"/>
    <w:rsid w:val="00E013CB"/>
    <w:rsid w:val="00E01D51"/>
    <w:rsid w:val="00E01D79"/>
    <w:rsid w:val="00E02373"/>
    <w:rsid w:val="00E02557"/>
    <w:rsid w:val="00E0347A"/>
    <w:rsid w:val="00E03664"/>
    <w:rsid w:val="00E044E8"/>
    <w:rsid w:val="00E047BD"/>
    <w:rsid w:val="00E05E28"/>
    <w:rsid w:val="00E06088"/>
    <w:rsid w:val="00E061AA"/>
    <w:rsid w:val="00E07CEF"/>
    <w:rsid w:val="00E10326"/>
    <w:rsid w:val="00E13437"/>
    <w:rsid w:val="00E17BC0"/>
    <w:rsid w:val="00E20B3B"/>
    <w:rsid w:val="00E2221F"/>
    <w:rsid w:val="00E22B98"/>
    <w:rsid w:val="00E259AA"/>
    <w:rsid w:val="00E25EBF"/>
    <w:rsid w:val="00E26381"/>
    <w:rsid w:val="00E269C5"/>
    <w:rsid w:val="00E27176"/>
    <w:rsid w:val="00E27ACA"/>
    <w:rsid w:val="00E307F4"/>
    <w:rsid w:val="00E30B48"/>
    <w:rsid w:val="00E347E7"/>
    <w:rsid w:val="00E34F7A"/>
    <w:rsid w:val="00E357B0"/>
    <w:rsid w:val="00E3709A"/>
    <w:rsid w:val="00E406D4"/>
    <w:rsid w:val="00E4092E"/>
    <w:rsid w:val="00E40E7E"/>
    <w:rsid w:val="00E410C9"/>
    <w:rsid w:val="00E415BE"/>
    <w:rsid w:val="00E41B39"/>
    <w:rsid w:val="00E42708"/>
    <w:rsid w:val="00E44A19"/>
    <w:rsid w:val="00E44C78"/>
    <w:rsid w:val="00E45150"/>
    <w:rsid w:val="00E451EC"/>
    <w:rsid w:val="00E459A1"/>
    <w:rsid w:val="00E45E76"/>
    <w:rsid w:val="00E45EA0"/>
    <w:rsid w:val="00E50394"/>
    <w:rsid w:val="00E524F3"/>
    <w:rsid w:val="00E5347A"/>
    <w:rsid w:val="00E5665D"/>
    <w:rsid w:val="00E57803"/>
    <w:rsid w:val="00E57BD8"/>
    <w:rsid w:val="00E57C94"/>
    <w:rsid w:val="00E6108F"/>
    <w:rsid w:val="00E61B42"/>
    <w:rsid w:val="00E627CC"/>
    <w:rsid w:val="00E63E90"/>
    <w:rsid w:val="00E65059"/>
    <w:rsid w:val="00E657AC"/>
    <w:rsid w:val="00E659DC"/>
    <w:rsid w:val="00E662E1"/>
    <w:rsid w:val="00E6786B"/>
    <w:rsid w:val="00E67D9C"/>
    <w:rsid w:val="00E70CFC"/>
    <w:rsid w:val="00E711D4"/>
    <w:rsid w:val="00E735FB"/>
    <w:rsid w:val="00E73BF6"/>
    <w:rsid w:val="00E767D0"/>
    <w:rsid w:val="00E77EE5"/>
    <w:rsid w:val="00E813B3"/>
    <w:rsid w:val="00E82287"/>
    <w:rsid w:val="00E82D6C"/>
    <w:rsid w:val="00E83896"/>
    <w:rsid w:val="00E84567"/>
    <w:rsid w:val="00E85D9E"/>
    <w:rsid w:val="00E86257"/>
    <w:rsid w:val="00E8685E"/>
    <w:rsid w:val="00E873D3"/>
    <w:rsid w:val="00E87DA0"/>
    <w:rsid w:val="00E91D37"/>
    <w:rsid w:val="00E94D48"/>
    <w:rsid w:val="00E953C5"/>
    <w:rsid w:val="00E960E9"/>
    <w:rsid w:val="00E976CD"/>
    <w:rsid w:val="00EA1590"/>
    <w:rsid w:val="00EA1933"/>
    <w:rsid w:val="00EA1CC5"/>
    <w:rsid w:val="00EA295A"/>
    <w:rsid w:val="00EA2E7C"/>
    <w:rsid w:val="00EA66C2"/>
    <w:rsid w:val="00EA68BD"/>
    <w:rsid w:val="00EA6D03"/>
    <w:rsid w:val="00EA7376"/>
    <w:rsid w:val="00EB093B"/>
    <w:rsid w:val="00EB583B"/>
    <w:rsid w:val="00EC0725"/>
    <w:rsid w:val="00EC18A6"/>
    <w:rsid w:val="00EC4164"/>
    <w:rsid w:val="00EC4610"/>
    <w:rsid w:val="00EC4866"/>
    <w:rsid w:val="00EC50ED"/>
    <w:rsid w:val="00EC5BEA"/>
    <w:rsid w:val="00EC6334"/>
    <w:rsid w:val="00EC6F38"/>
    <w:rsid w:val="00EC6F5A"/>
    <w:rsid w:val="00EC7AD7"/>
    <w:rsid w:val="00ED1653"/>
    <w:rsid w:val="00ED4484"/>
    <w:rsid w:val="00ED4A37"/>
    <w:rsid w:val="00ED5B7A"/>
    <w:rsid w:val="00EE4179"/>
    <w:rsid w:val="00EE5535"/>
    <w:rsid w:val="00EE6396"/>
    <w:rsid w:val="00EE7489"/>
    <w:rsid w:val="00EE7915"/>
    <w:rsid w:val="00EF0373"/>
    <w:rsid w:val="00EF0C60"/>
    <w:rsid w:val="00EF48CA"/>
    <w:rsid w:val="00EF4DF1"/>
    <w:rsid w:val="00EF526E"/>
    <w:rsid w:val="00EF528B"/>
    <w:rsid w:val="00EF6123"/>
    <w:rsid w:val="00EF62CA"/>
    <w:rsid w:val="00EF7337"/>
    <w:rsid w:val="00EF7892"/>
    <w:rsid w:val="00F00716"/>
    <w:rsid w:val="00F018A0"/>
    <w:rsid w:val="00F021D7"/>
    <w:rsid w:val="00F048E1"/>
    <w:rsid w:val="00F0511A"/>
    <w:rsid w:val="00F05D04"/>
    <w:rsid w:val="00F05EA5"/>
    <w:rsid w:val="00F06807"/>
    <w:rsid w:val="00F07AEA"/>
    <w:rsid w:val="00F1180B"/>
    <w:rsid w:val="00F16109"/>
    <w:rsid w:val="00F20F87"/>
    <w:rsid w:val="00F212AF"/>
    <w:rsid w:val="00F21932"/>
    <w:rsid w:val="00F221F2"/>
    <w:rsid w:val="00F2499B"/>
    <w:rsid w:val="00F24F80"/>
    <w:rsid w:val="00F277D3"/>
    <w:rsid w:val="00F30C2E"/>
    <w:rsid w:val="00F31B25"/>
    <w:rsid w:val="00F324AC"/>
    <w:rsid w:val="00F331C5"/>
    <w:rsid w:val="00F34862"/>
    <w:rsid w:val="00F36032"/>
    <w:rsid w:val="00F36854"/>
    <w:rsid w:val="00F42D26"/>
    <w:rsid w:val="00F43FD4"/>
    <w:rsid w:val="00F448FD"/>
    <w:rsid w:val="00F45202"/>
    <w:rsid w:val="00F45CA6"/>
    <w:rsid w:val="00F46A1B"/>
    <w:rsid w:val="00F46B7D"/>
    <w:rsid w:val="00F4714F"/>
    <w:rsid w:val="00F47A00"/>
    <w:rsid w:val="00F50033"/>
    <w:rsid w:val="00F5080B"/>
    <w:rsid w:val="00F50CCC"/>
    <w:rsid w:val="00F51596"/>
    <w:rsid w:val="00F5246F"/>
    <w:rsid w:val="00F5335F"/>
    <w:rsid w:val="00F5350D"/>
    <w:rsid w:val="00F536AF"/>
    <w:rsid w:val="00F53BBF"/>
    <w:rsid w:val="00F54582"/>
    <w:rsid w:val="00F54813"/>
    <w:rsid w:val="00F559B7"/>
    <w:rsid w:val="00F55C59"/>
    <w:rsid w:val="00F5679A"/>
    <w:rsid w:val="00F6178B"/>
    <w:rsid w:val="00F6208C"/>
    <w:rsid w:val="00F63311"/>
    <w:rsid w:val="00F63B48"/>
    <w:rsid w:val="00F642E1"/>
    <w:rsid w:val="00F64482"/>
    <w:rsid w:val="00F6483B"/>
    <w:rsid w:val="00F652B3"/>
    <w:rsid w:val="00F67F47"/>
    <w:rsid w:val="00F71C47"/>
    <w:rsid w:val="00F71E43"/>
    <w:rsid w:val="00F734FF"/>
    <w:rsid w:val="00F75B93"/>
    <w:rsid w:val="00F77E21"/>
    <w:rsid w:val="00F80E04"/>
    <w:rsid w:val="00F80F24"/>
    <w:rsid w:val="00F814A7"/>
    <w:rsid w:val="00F81676"/>
    <w:rsid w:val="00F81C45"/>
    <w:rsid w:val="00F8223D"/>
    <w:rsid w:val="00F82438"/>
    <w:rsid w:val="00F83B17"/>
    <w:rsid w:val="00F83BF8"/>
    <w:rsid w:val="00F84E10"/>
    <w:rsid w:val="00F84FB0"/>
    <w:rsid w:val="00F85D39"/>
    <w:rsid w:val="00F86674"/>
    <w:rsid w:val="00F86949"/>
    <w:rsid w:val="00F8701C"/>
    <w:rsid w:val="00F87881"/>
    <w:rsid w:val="00F90B40"/>
    <w:rsid w:val="00F91817"/>
    <w:rsid w:val="00F91898"/>
    <w:rsid w:val="00F91E95"/>
    <w:rsid w:val="00F92318"/>
    <w:rsid w:val="00F92A76"/>
    <w:rsid w:val="00F93665"/>
    <w:rsid w:val="00F95BDC"/>
    <w:rsid w:val="00F96628"/>
    <w:rsid w:val="00F974B6"/>
    <w:rsid w:val="00F976A2"/>
    <w:rsid w:val="00FA1158"/>
    <w:rsid w:val="00FA2AE2"/>
    <w:rsid w:val="00FA2BEE"/>
    <w:rsid w:val="00FA3666"/>
    <w:rsid w:val="00FA4794"/>
    <w:rsid w:val="00FA6C87"/>
    <w:rsid w:val="00FA7F99"/>
    <w:rsid w:val="00FB0080"/>
    <w:rsid w:val="00FB0457"/>
    <w:rsid w:val="00FB0B38"/>
    <w:rsid w:val="00FB193F"/>
    <w:rsid w:val="00FB516C"/>
    <w:rsid w:val="00FB5660"/>
    <w:rsid w:val="00FB5DC6"/>
    <w:rsid w:val="00FB62CB"/>
    <w:rsid w:val="00FB67EF"/>
    <w:rsid w:val="00FC09E5"/>
    <w:rsid w:val="00FC257C"/>
    <w:rsid w:val="00FC2ACB"/>
    <w:rsid w:val="00FC31BC"/>
    <w:rsid w:val="00FC4825"/>
    <w:rsid w:val="00FC797F"/>
    <w:rsid w:val="00FD0917"/>
    <w:rsid w:val="00FD0ACD"/>
    <w:rsid w:val="00FD238E"/>
    <w:rsid w:val="00FD2A5D"/>
    <w:rsid w:val="00FD40B5"/>
    <w:rsid w:val="00FD4DE7"/>
    <w:rsid w:val="00FD584A"/>
    <w:rsid w:val="00FD65D5"/>
    <w:rsid w:val="00FD68BA"/>
    <w:rsid w:val="00FD6D6C"/>
    <w:rsid w:val="00FD70A0"/>
    <w:rsid w:val="00FE0552"/>
    <w:rsid w:val="00FE119F"/>
    <w:rsid w:val="00FE20F0"/>
    <w:rsid w:val="00FE2E4E"/>
    <w:rsid w:val="00FE420F"/>
    <w:rsid w:val="00FE4E0A"/>
    <w:rsid w:val="00FE5A65"/>
    <w:rsid w:val="00FE5CD4"/>
    <w:rsid w:val="00FE7AB7"/>
    <w:rsid w:val="00FF0B85"/>
    <w:rsid w:val="00FF0C28"/>
    <w:rsid w:val="00FF1A9A"/>
    <w:rsid w:val="00FF27DF"/>
    <w:rsid w:val="00FF4179"/>
    <w:rsid w:val="00FF4B40"/>
    <w:rsid w:val="00FF5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3FC15"/>
  <w15:docId w15:val="{3755CC34-7D00-40A0-8EA8-0A0A8C01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5"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29"/>
    <w:lsdException w:name="heading 6" w:semiHidden="1" w:uiPriority="29" w:qFormat="1"/>
    <w:lsdException w:name="heading 7" w:semiHidden="1" w:uiPriority="29" w:qFormat="1"/>
    <w:lsdException w:name="heading 8" w:semiHidden="1" w:uiPriority="29" w:qFormat="1"/>
    <w:lsdException w:name="heading 9" w:semiHidden="1"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qFormat="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lsdException w:name="Emphasis"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27"/>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lsdException w:name="Intense Emphasis" w:semiHidden="1" w:uiPriority="39"/>
    <w:lsdException w:name="Subtle Reference" w:semiHidden="1" w:uiPriority="31"/>
    <w:lsdException w:name="Intense Reference" w:semiHidden="1" w:uiPriority="32"/>
    <w:lsdException w:name="Book Title" w:semiHidden="1" w:uiPriority="33"/>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5"/>
    <w:qFormat/>
    <w:rsid w:val="009222AC"/>
    <w:pPr>
      <w:spacing w:line="360" w:lineRule="auto"/>
      <w:ind w:firstLine="709"/>
      <w:jc w:val="both"/>
    </w:pPr>
    <w:rPr>
      <w:sz w:val="28"/>
    </w:rPr>
  </w:style>
  <w:style w:type="paragraph" w:styleId="1">
    <w:name w:val="heading 1"/>
    <w:basedOn w:val="a1"/>
    <w:next w:val="a1"/>
    <w:link w:val="10"/>
    <w:uiPriority w:val="22"/>
    <w:semiHidden/>
    <w:qFormat/>
    <w:rsid w:val="00E960E9"/>
    <w:pPr>
      <w:pageBreakBefore/>
      <w:suppressAutoHyphens/>
      <w:spacing w:after="240"/>
      <w:ind w:firstLine="0"/>
      <w:jc w:val="center"/>
      <w:outlineLvl w:val="0"/>
    </w:pPr>
    <w:rPr>
      <w:b/>
      <w:bCs/>
      <w:spacing w:val="20"/>
      <w:kern w:val="32"/>
      <w:sz w:val="32"/>
      <w:szCs w:val="32"/>
    </w:rPr>
  </w:style>
  <w:style w:type="paragraph" w:styleId="2">
    <w:name w:val="heading 2"/>
    <w:aliases w:val="2 заголовок"/>
    <w:basedOn w:val="a1"/>
    <w:next w:val="a1"/>
    <w:link w:val="20"/>
    <w:uiPriority w:val="23"/>
    <w:semiHidden/>
    <w:qFormat/>
    <w:rsid w:val="00E960E9"/>
    <w:pPr>
      <w:keepNext/>
      <w:keepLines/>
      <w:suppressAutoHyphens/>
      <w:spacing w:before="240" w:after="240"/>
      <w:ind w:firstLine="0"/>
      <w:jc w:val="center"/>
      <w:outlineLvl w:val="1"/>
    </w:pPr>
    <w:rPr>
      <w:b/>
      <w:bCs/>
      <w:iCs/>
      <w:spacing w:val="20"/>
      <w:szCs w:val="28"/>
    </w:rPr>
  </w:style>
  <w:style w:type="paragraph" w:styleId="3">
    <w:name w:val="heading 3"/>
    <w:aliases w:val="3 заголовок"/>
    <w:basedOn w:val="a1"/>
    <w:next w:val="a1"/>
    <w:link w:val="30"/>
    <w:uiPriority w:val="23"/>
    <w:semiHidden/>
    <w:qFormat/>
    <w:rsid w:val="00E960E9"/>
    <w:pPr>
      <w:keepNext/>
      <w:suppressAutoHyphens/>
      <w:spacing w:before="240" w:after="240"/>
      <w:ind w:firstLine="0"/>
      <w:jc w:val="center"/>
      <w:outlineLvl w:val="2"/>
    </w:pPr>
    <w:rPr>
      <w:b/>
      <w:bCs/>
      <w:szCs w:val="26"/>
    </w:rPr>
  </w:style>
  <w:style w:type="paragraph" w:styleId="4">
    <w:name w:val="heading 4"/>
    <w:basedOn w:val="a1"/>
    <w:next w:val="a1"/>
    <w:link w:val="40"/>
    <w:uiPriority w:val="24"/>
    <w:semiHidden/>
    <w:rsid w:val="00E41B39"/>
    <w:pPr>
      <w:keepNext/>
      <w:numPr>
        <w:ilvl w:val="3"/>
        <w:numId w:val="13"/>
      </w:numPr>
      <w:spacing w:before="240" w:after="60"/>
      <w:outlineLvl w:val="3"/>
    </w:pPr>
    <w:rPr>
      <w:rFonts w:ascii="Calibri" w:hAnsi="Calibri"/>
      <w:b/>
      <w:bCs/>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656713"/>
    <w:pPr>
      <w:jc w:val="both"/>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исление_"/>
    <w:basedOn w:val="a1"/>
    <w:next w:val="a1"/>
    <w:link w:val="a6"/>
    <w:uiPriority w:val="5"/>
    <w:qFormat/>
    <w:rsid w:val="00681860"/>
    <w:pPr>
      <w:numPr>
        <w:numId w:val="18"/>
      </w:numPr>
      <w:ind w:left="0" w:firstLine="720"/>
    </w:pPr>
  </w:style>
  <w:style w:type="character" w:customStyle="1" w:styleId="apple-converted-space">
    <w:name w:val="apple-converted-space"/>
    <w:uiPriority w:val="69"/>
    <w:semiHidden/>
    <w:rsid w:val="00AB48ED"/>
    <w:rPr>
      <w:rFonts w:cs="Times New Roman"/>
    </w:rPr>
  </w:style>
  <w:style w:type="character" w:styleId="a7">
    <w:name w:val="Strong"/>
    <w:uiPriority w:val="39"/>
    <w:semiHidden/>
    <w:rsid w:val="00AB48ED"/>
    <w:rPr>
      <w:rFonts w:cs="Times New Roman"/>
      <w:b/>
      <w:bCs/>
    </w:rPr>
  </w:style>
  <w:style w:type="paragraph" w:customStyle="1" w:styleId="11">
    <w:name w:val="Обычный (веб)1"/>
    <w:basedOn w:val="a1"/>
    <w:uiPriority w:val="99"/>
    <w:semiHidden/>
    <w:rsid w:val="00AB48ED"/>
    <w:pPr>
      <w:spacing w:before="100" w:beforeAutospacing="1" w:after="100" w:afterAutospacing="1"/>
    </w:pPr>
    <w:rPr>
      <w:szCs w:val="24"/>
    </w:rPr>
  </w:style>
  <w:style w:type="paragraph" w:customStyle="1" w:styleId="a8">
    <w:name w:val="Абзац"/>
    <w:link w:val="a9"/>
    <w:uiPriority w:val="99"/>
    <w:semiHidden/>
    <w:rsid w:val="00AB48ED"/>
    <w:pPr>
      <w:spacing w:line="360" w:lineRule="auto"/>
      <w:ind w:firstLine="709"/>
      <w:jc w:val="both"/>
    </w:pPr>
    <w:rPr>
      <w:rFonts w:eastAsia="Times New Roman"/>
      <w:sz w:val="28"/>
      <w:szCs w:val="28"/>
    </w:rPr>
  </w:style>
  <w:style w:type="character" w:customStyle="1" w:styleId="a9">
    <w:name w:val="Абзац Знак"/>
    <w:link w:val="a8"/>
    <w:uiPriority w:val="99"/>
    <w:semiHidden/>
    <w:locked/>
    <w:rsid w:val="00A629BF"/>
    <w:rPr>
      <w:rFonts w:eastAsia="Times New Roman"/>
      <w:sz w:val="28"/>
      <w:szCs w:val="28"/>
    </w:rPr>
  </w:style>
  <w:style w:type="character" w:customStyle="1" w:styleId="10">
    <w:name w:val="Заголовок 1 Знак"/>
    <w:link w:val="1"/>
    <w:uiPriority w:val="22"/>
    <w:semiHidden/>
    <w:rsid w:val="00E40E7E"/>
    <w:rPr>
      <w:b/>
      <w:bCs/>
      <w:spacing w:val="20"/>
      <w:kern w:val="32"/>
      <w:sz w:val="32"/>
      <w:szCs w:val="32"/>
    </w:rPr>
  </w:style>
  <w:style w:type="paragraph" w:styleId="aa">
    <w:name w:val="footnote text"/>
    <w:basedOn w:val="a1"/>
    <w:link w:val="ab"/>
    <w:uiPriority w:val="17"/>
    <w:qFormat/>
    <w:rsid w:val="00855FF5"/>
    <w:pPr>
      <w:keepNext/>
      <w:keepLines/>
      <w:spacing w:line="240" w:lineRule="auto"/>
    </w:pPr>
    <w:rPr>
      <w:sz w:val="20"/>
      <w:lang w:eastAsia="en-US"/>
    </w:rPr>
  </w:style>
  <w:style w:type="character" w:customStyle="1" w:styleId="ab">
    <w:name w:val="Текст сноски Знак"/>
    <w:link w:val="aa"/>
    <w:uiPriority w:val="17"/>
    <w:rsid w:val="00E40E7E"/>
    <w:rPr>
      <w:lang w:eastAsia="en-US"/>
    </w:rPr>
  </w:style>
  <w:style w:type="character" w:styleId="ac">
    <w:name w:val="footnote reference"/>
    <w:uiPriority w:val="99"/>
    <w:semiHidden/>
    <w:rsid w:val="005C1BD7"/>
    <w:rPr>
      <w:rFonts w:cs="Times New Roman"/>
      <w:vertAlign w:val="superscript"/>
    </w:rPr>
  </w:style>
  <w:style w:type="character" w:customStyle="1" w:styleId="20">
    <w:name w:val="Заголовок 2 Знак"/>
    <w:aliases w:val="2 заголовок Знак"/>
    <w:link w:val="2"/>
    <w:uiPriority w:val="23"/>
    <w:semiHidden/>
    <w:rsid w:val="00E40E7E"/>
    <w:rPr>
      <w:b/>
      <w:bCs/>
      <w:iCs/>
      <w:spacing w:val="20"/>
      <w:sz w:val="28"/>
      <w:szCs w:val="28"/>
    </w:rPr>
  </w:style>
  <w:style w:type="paragraph" w:styleId="12">
    <w:name w:val="toc 1"/>
    <w:basedOn w:val="a1"/>
    <w:next w:val="a1"/>
    <w:autoRedefine/>
    <w:uiPriority w:val="39"/>
    <w:rsid w:val="00927D35"/>
    <w:pPr>
      <w:tabs>
        <w:tab w:val="right" w:leader="dot" w:pos="9628"/>
      </w:tabs>
      <w:ind w:firstLine="0"/>
    </w:pPr>
  </w:style>
  <w:style w:type="character" w:customStyle="1" w:styleId="a6">
    <w:name w:val="Перечисление_ Знак"/>
    <w:link w:val="a"/>
    <w:uiPriority w:val="5"/>
    <w:rsid w:val="00FA4794"/>
    <w:rPr>
      <w:sz w:val="28"/>
    </w:rPr>
  </w:style>
  <w:style w:type="paragraph" w:styleId="21">
    <w:name w:val="toc 2"/>
    <w:basedOn w:val="a1"/>
    <w:next w:val="a1"/>
    <w:autoRedefine/>
    <w:uiPriority w:val="39"/>
    <w:rsid w:val="00B71AD3"/>
    <w:pPr>
      <w:ind w:left="278" w:firstLine="0"/>
    </w:pPr>
  </w:style>
  <w:style w:type="paragraph" w:styleId="ad">
    <w:name w:val="No Spacing"/>
    <w:uiPriority w:val="69"/>
    <w:semiHidden/>
    <w:rsid w:val="008B64CB"/>
    <w:pPr>
      <w:spacing w:after="240" w:line="360" w:lineRule="auto"/>
      <w:ind w:firstLine="567"/>
      <w:jc w:val="both"/>
    </w:pPr>
    <w:rPr>
      <w:rFonts w:eastAsia="Times New Roman"/>
      <w:sz w:val="32"/>
    </w:rPr>
  </w:style>
  <w:style w:type="paragraph" w:styleId="ae">
    <w:name w:val="header"/>
    <w:basedOn w:val="a1"/>
    <w:link w:val="af"/>
    <w:uiPriority w:val="99"/>
    <w:semiHidden/>
    <w:rsid w:val="002F08F2"/>
    <w:pPr>
      <w:tabs>
        <w:tab w:val="center" w:pos="4677"/>
        <w:tab w:val="right" w:pos="9355"/>
      </w:tabs>
    </w:pPr>
  </w:style>
  <w:style w:type="character" w:customStyle="1" w:styleId="af">
    <w:name w:val="Верхний колонтитул Знак"/>
    <w:link w:val="ae"/>
    <w:uiPriority w:val="99"/>
    <w:semiHidden/>
    <w:rsid w:val="00A629BF"/>
    <w:rPr>
      <w:sz w:val="28"/>
    </w:rPr>
  </w:style>
  <w:style w:type="paragraph" w:styleId="af0">
    <w:name w:val="footer"/>
    <w:basedOn w:val="a1"/>
    <w:link w:val="af1"/>
    <w:uiPriority w:val="99"/>
    <w:semiHidden/>
    <w:rsid w:val="002F08F2"/>
    <w:pPr>
      <w:tabs>
        <w:tab w:val="center" w:pos="4677"/>
        <w:tab w:val="right" w:pos="9355"/>
      </w:tabs>
    </w:pPr>
  </w:style>
  <w:style w:type="character" w:customStyle="1" w:styleId="af1">
    <w:name w:val="Нижний колонтитул Знак"/>
    <w:link w:val="af0"/>
    <w:uiPriority w:val="99"/>
    <w:semiHidden/>
    <w:rsid w:val="00A629BF"/>
    <w:rPr>
      <w:sz w:val="28"/>
    </w:rPr>
  </w:style>
  <w:style w:type="paragraph" w:customStyle="1" w:styleId="af2">
    <w:name w:val="Назв_рис_"/>
    <w:basedOn w:val="a1"/>
    <w:next w:val="a1"/>
    <w:link w:val="af3"/>
    <w:uiPriority w:val="7"/>
    <w:qFormat/>
    <w:rsid w:val="008159C5"/>
    <w:pPr>
      <w:keepLines/>
      <w:spacing w:before="120" w:after="240"/>
      <w:ind w:left="284" w:right="284" w:firstLine="0"/>
      <w:jc w:val="center"/>
    </w:pPr>
    <w:rPr>
      <w:noProof/>
    </w:rPr>
  </w:style>
  <w:style w:type="paragraph" w:customStyle="1" w:styleId="af4">
    <w:name w:val="Рисунок_"/>
    <w:basedOn w:val="a1"/>
    <w:link w:val="af5"/>
    <w:uiPriority w:val="8"/>
    <w:qFormat/>
    <w:rsid w:val="00D06C55"/>
    <w:pPr>
      <w:ind w:firstLine="0"/>
      <w:jc w:val="center"/>
    </w:pPr>
  </w:style>
  <w:style w:type="character" w:customStyle="1" w:styleId="af3">
    <w:name w:val="Назв_рис_ Знак"/>
    <w:link w:val="af2"/>
    <w:uiPriority w:val="7"/>
    <w:rsid w:val="0014071C"/>
    <w:rPr>
      <w:noProof/>
      <w:sz w:val="28"/>
    </w:rPr>
  </w:style>
  <w:style w:type="paragraph" w:styleId="a0">
    <w:name w:val="Bibliography"/>
    <w:aliases w:val="Список_литературы_"/>
    <w:basedOn w:val="a1"/>
    <w:uiPriority w:val="19"/>
    <w:qFormat/>
    <w:rsid w:val="0004745E"/>
    <w:pPr>
      <w:numPr>
        <w:numId w:val="14"/>
      </w:numPr>
      <w:ind w:left="0" w:firstLine="720"/>
    </w:pPr>
  </w:style>
  <w:style w:type="character" w:customStyle="1" w:styleId="af5">
    <w:name w:val="Рисунок_ Знак"/>
    <w:link w:val="af4"/>
    <w:uiPriority w:val="8"/>
    <w:rsid w:val="00B13AAF"/>
    <w:rPr>
      <w:sz w:val="28"/>
    </w:rPr>
  </w:style>
  <w:style w:type="character" w:customStyle="1" w:styleId="af6">
    <w:name w:val="Основной текст_"/>
    <w:link w:val="13"/>
    <w:uiPriority w:val="39"/>
    <w:semiHidden/>
    <w:rsid w:val="00A629BF"/>
    <w:rPr>
      <w:shd w:val="clear" w:color="auto" w:fill="FFFFFF"/>
    </w:rPr>
  </w:style>
  <w:style w:type="character" w:styleId="af7">
    <w:name w:val="Hyperlink"/>
    <w:uiPriority w:val="99"/>
    <w:rsid w:val="00BE4D5D"/>
    <w:rPr>
      <w:color w:val="0563C1"/>
      <w:u w:val="single"/>
    </w:rPr>
  </w:style>
  <w:style w:type="paragraph" w:customStyle="1" w:styleId="13">
    <w:name w:val="Основной текст1"/>
    <w:basedOn w:val="a1"/>
    <w:link w:val="af6"/>
    <w:uiPriority w:val="39"/>
    <w:semiHidden/>
    <w:rsid w:val="004776B9"/>
    <w:pPr>
      <w:keepNext/>
      <w:keepLines/>
      <w:shd w:val="clear" w:color="auto" w:fill="FFFFFF"/>
      <w:spacing w:line="240" w:lineRule="auto"/>
      <w:jc w:val="left"/>
    </w:pPr>
    <w:rPr>
      <w:sz w:val="20"/>
      <w:shd w:val="clear" w:color="auto" w:fill="FFFFFF"/>
    </w:rPr>
  </w:style>
  <w:style w:type="paragraph" w:customStyle="1" w:styleId="14">
    <w:name w:val="Без интервала1"/>
    <w:uiPriority w:val="69"/>
    <w:semiHidden/>
    <w:rsid w:val="00EC4164"/>
    <w:pPr>
      <w:spacing w:line="360" w:lineRule="auto"/>
      <w:ind w:firstLine="709"/>
      <w:jc w:val="both"/>
    </w:pPr>
    <w:rPr>
      <w:rFonts w:eastAsia="Times New Roman"/>
      <w:sz w:val="22"/>
      <w:szCs w:val="22"/>
    </w:rPr>
  </w:style>
  <w:style w:type="paragraph" w:customStyle="1" w:styleId="af8">
    <w:name w:val="Таблица_"/>
    <w:basedOn w:val="a1"/>
    <w:link w:val="af9"/>
    <w:uiPriority w:val="15"/>
    <w:qFormat/>
    <w:rsid w:val="00503335"/>
    <w:pPr>
      <w:widowControl w:val="0"/>
      <w:spacing w:line="240" w:lineRule="auto"/>
      <w:ind w:firstLine="0"/>
      <w:jc w:val="center"/>
    </w:pPr>
    <w:rPr>
      <w:sz w:val="24"/>
    </w:rPr>
  </w:style>
  <w:style w:type="numbering" w:customStyle="1" w:styleId="15">
    <w:name w:val="Нет списка1"/>
    <w:next w:val="a4"/>
    <w:uiPriority w:val="99"/>
    <w:semiHidden/>
    <w:unhideWhenUsed/>
    <w:rsid w:val="00C700B8"/>
  </w:style>
  <w:style w:type="character" w:customStyle="1" w:styleId="af9">
    <w:name w:val="Таблица_ Знак"/>
    <w:link w:val="af8"/>
    <w:uiPriority w:val="15"/>
    <w:rsid w:val="00E40E7E"/>
    <w:rPr>
      <w:sz w:val="24"/>
    </w:rPr>
  </w:style>
  <w:style w:type="paragraph" w:styleId="afa">
    <w:name w:val="Balloon Text"/>
    <w:basedOn w:val="a1"/>
    <w:link w:val="afb"/>
    <w:uiPriority w:val="99"/>
    <w:semiHidden/>
    <w:rsid w:val="00C700B8"/>
    <w:pPr>
      <w:spacing w:line="240" w:lineRule="auto"/>
      <w:ind w:firstLine="0"/>
      <w:jc w:val="left"/>
    </w:pPr>
    <w:rPr>
      <w:rFonts w:ascii="Tahoma" w:hAnsi="Tahoma" w:cs="Tahoma"/>
      <w:sz w:val="16"/>
      <w:szCs w:val="16"/>
    </w:rPr>
  </w:style>
  <w:style w:type="character" w:customStyle="1" w:styleId="afb">
    <w:name w:val="Текст выноски Знак"/>
    <w:link w:val="afa"/>
    <w:uiPriority w:val="99"/>
    <w:semiHidden/>
    <w:rsid w:val="00A629BF"/>
    <w:rPr>
      <w:rFonts w:ascii="Tahoma" w:hAnsi="Tahoma" w:cs="Tahoma"/>
      <w:sz w:val="16"/>
      <w:szCs w:val="16"/>
    </w:rPr>
  </w:style>
  <w:style w:type="character" w:customStyle="1" w:styleId="apple-style-span">
    <w:name w:val="apple-style-span"/>
    <w:uiPriority w:val="69"/>
    <w:semiHidden/>
    <w:rsid w:val="00C700B8"/>
  </w:style>
  <w:style w:type="character" w:styleId="afc">
    <w:name w:val="Emphasis"/>
    <w:uiPriority w:val="69"/>
    <w:semiHidden/>
    <w:rsid w:val="00C700B8"/>
    <w:rPr>
      <w:i/>
      <w:iCs/>
    </w:rPr>
  </w:style>
  <w:style w:type="paragraph" w:customStyle="1" w:styleId="afd">
    <w:name w:val="Формула_"/>
    <w:basedOn w:val="a1"/>
    <w:link w:val="afe"/>
    <w:uiPriority w:val="16"/>
    <w:qFormat/>
    <w:rsid w:val="0014071C"/>
    <w:pPr>
      <w:spacing w:before="120" w:after="120"/>
    </w:pPr>
  </w:style>
  <w:style w:type="table" w:customStyle="1" w:styleId="16">
    <w:name w:val="Сетка таблицы1"/>
    <w:basedOn w:val="a3"/>
    <w:next w:val="a5"/>
    <w:rsid w:val="002C6C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5"/>
    <w:rsid w:val="002C6C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3 заголовок Знак"/>
    <w:link w:val="3"/>
    <w:uiPriority w:val="23"/>
    <w:semiHidden/>
    <w:rsid w:val="00E40E7E"/>
    <w:rPr>
      <w:b/>
      <w:bCs/>
      <w:sz w:val="28"/>
      <w:szCs w:val="26"/>
    </w:rPr>
  </w:style>
  <w:style w:type="numbering" w:customStyle="1" w:styleId="23">
    <w:name w:val="Нет списка2"/>
    <w:next w:val="a4"/>
    <w:uiPriority w:val="99"/>
    <w:semiHidden/>
    <w:unhideWhenUsed/>
    <w:rsid w:val="009D44D0"/>
  </w:style>
  <w:style w:type="character" w:styleId="aff">
    <w:name w:val="page number"/>
    <w:uiPriority w:val="25"/>
    <w:semiHidden/>
    <w:qFormat/>
    <w:rsid w:val="009D44D0"/>
    <w:rPr>
      <w:rFonts w:cs="Times New Roman"/>
    </w:rPr>
  </w:style>
  <w:style w:type="paragraph" w:styleId="aff0">
    <w:name w:val="Body Text"/>
    <w:basedOn w:val="a1"/>
    <w:link w:val="aff1"/>
    <w:uiPriority w:val="99"/>
    <w:semiHidden/>
    <w:rsid w:val="009D44D0"/>
    <w:pPr>
      <w:spacing w:after="120" w:line="240" w:lineRule="auto"/>
      <w:ind w:firstLine="0"/>
      <w:jc w:val="left"/>
    </w:pPr>
    <w:rPr>
      <w:sz w:val="24"/>
      <w:szCs w:val="24"/>
    </w:rPr>
  </w:style>
  <w:style w:type="character" w:customStyle="1" w:styleId="aff1">
    <w:name w:val="Основной текст Знак"/>
    <w:link w:val="aff0"/>
    <w:uiPriority w:val="99"/>
    <w:semiHidden/>
    <w:rsid w:val="00A629BF"/>
    <w:rPr>
      <w:sz w:val="24"/>
      <w:szCs w:val="24"/>
    </w:rPr>
  </w:style>
  <w:style w:type="paragraph" w:customStyle="1" w:styleId="Web">
    <w:name w:val="Обычный (Web)"/>
    <w:basedOn w:val="a1"/>
    <w:uiPriority w:val="39"/>
    <w:semiHidden/>
    <w:rsid w:val="009D44D0"/>
    <w:pPr>
      <w:spacing w:after="150" w:line="240" w:lineRule="auto"/>
      <w:ind w:firstLine="0"/>
      <w:jc w:val="left"/>
    </w:pPr>
    <w:rPr>
      <w:rFonts w:ascii="Verdana" w:hAnsi="Verdana" w:cs="Verdana"/>
      <w:sz w:val="17"/>
      <w:szCs w:val="17"/>
    </w:rPr>
  </w:style>
  <w:style w:type="paragraph" w:customStyle="1" w:styleId="style27">
    <w:name w:val="style27"/>
    <w:basedOn w:val="a1"/>
    <w:uiPriority w:val="69"/>
    <w:semiHidden/>
    <w:rsid w:val="009D44D0"/>
    <w:pPr>
      <w:spacing w:before="100" w:beforeAutospacing="1" w:after="100" w:afterAutospacing="1" w:line="240" w:lineRule="auto"/>
      <w:ind w:firstLine="0"/>
      <w:jc w:val="left"/>
    </w:pPr>
    <w:rPr>
      <w:rFonts w:ascii="Verdana" w:hAnsi="Verdana"/>
      <w:sz w:val="17"/>
      <w:szCs w:val="17"/>
    </w:rPr>
  </w:style>
  <w:style w:type="paragraph" w:styleId="aff2">
    <w:name w:val="Plain Text"/>
    <w:basedOn w:val="a1"/>
    <w:link w:val="aff3"/>
    <w:uiPriority w:val="99"/>
    <w:semiHidden/>
    <w:rsid w:val="004776B9"/>
    <w:rPr>
      <w:rFonts w:cs="Courier New"/>
    </w:rPr>
  </w:style>
  <w:style w:type="character" w:customStyle="1" w:styleId="aff3">
    <w:name w:val="Текст Знак"/>
    <w:link w:val="aff2"/>
    <w:uiPriority w:val="99"/>
    <w:semiHidden/>
    <w:rsid w:val="00A629BF"/>
    <w:rPr>
      <w:rFonts w:cs="Courier New"/>
      <w:sz w:val="28"/>
    </w:rPr>
  </w:style>
  <w:style w:type="paragraph" w:customStyle="1" w:styleId="160">
    <w:name w:val="Стиль16"/>
    <w:basedOn w:val="a1"/>
    <w:autoRedefine/>
    <w:uiPriority w:val="39"/>
    <w:semiHidden/>
    <w:rsid w:val="009D44D0"/>
    <w:pPr>
      <w:shd w:val="clear" w:color="auto" w:fill="FFFFFF"/>
      <w:ind w:left="720" w:firstLine="0"/>
      <w:jc w:val="center"/>
    </w:pPr>
    <w:rPr>
      <w:b/>
      <w:bCs/>
      <w:szCs w:val="28"/>
      <w:lang w:val="en-US"/>
    </w:rPr>
  </w:style>
  <w:style w:type="paragraph" w:customStyle="1" w:styleId="text">
    <w:name w:val="text"/>
    <w:basedOn w:val="a1"/>
    <w:uiPriority w:val="69"/>
    <w:semiHidden/>
    <w:rsid w:val="009D44D0"/>
    <w:pPr>
      <w:spacing w:line="240" w:lineRule="auto"/>
      <w:ind w:firstLine="0"/>
      <w:jc w:val="left"/>
    </w:pPr>
    <w:rPr>
      <w:sz w:val="19"/>
      <w:szCs w:val="19"/>
    </w:rPr>
  </w:style>
  <w:style w:type="paragraph" w:styleId="aff4">
    <w:name w:val="Block Text"/>
    <w:basedOn w:val="a1"/>
    <w:uiPriority w:val="99"/>
    <w:semiHidden/>
    <w:rsid w:val="009D44D0"/>
    <w:pPr>
      <w:ind w:left="1134" w:right="284" w:firstLine="567"/>
      <w:jc w:val="left"/>
    </w:pPr>
    <w:rPr>
      <w:b/>
      <w:bCs/>
      <w:sz w:val="24"/>
      <w:szCs w:val="24"/>
    </w:rPr>
  </w:style>
  <w:style w:type="paragraph" w:customStyle="1" w:styleId="aff5">
    <w:name w:val="Обычный текст"/>
    <w:basedOn w:val="a1"/>
    <w:uiPriority w:val="39"/>
    <w:semiHidden/>
    <w:rsid w:val="00856DF9"/>
    <w:pPr>
      <w:spacing w:line="240" w:lineRule="auto"/>
    </w:pPr>
    <w:rPr>
      <w:sz w:val="24"/>
    </w:rPr>
  </w:style>
  <w:style w:type="paragraph" w:customStyle="1" w:styleId="aff6">
    <w:name w:val="Главы_"/>
    <w:basedOn w:val="1"/>
    <w:next w:val="a1"/>
    <w:link w:val="aff7"/>
    <w:uiPriority w:val="2"/>
    <w:rsid w:val="00BE4D5D"/>
    <w:pPr>
      <w:spacing w:before="120" w:after="260"/>
      <w:ind w:firstLine="720"/>
      <w:jc w:val="both"/>
    </w:pPr>
    <w:rPr>
      <w:spacing w:val="0"/>
    </w:rPr>
  </w:style>
  <w:style w:type="character" w:customStyle="1" w:styleId="aff7">
    <w:name w:val="Главы_ Знак"/>
    <w:link w:val="aff6"/>
    <w:uiPriority w:val="2"/>
    <w:rsid w:val="00E40E7E"/>
    <w:rPr>
      <w:b/>
      <w:bCs/>
      <w:kern w:val="32"/>
      <w:sz w:val="32"/>
      <w:szCs w:val="32"/>
    </w:rPr>
  </w:style>
  <w:style w:type="paragraph" w:styleId="31">
    <w:name w:val="Body Text Indent 3"/>
    <w:basedOn w:val="a1"/>
    <w:link w:val="32"/>
    <w:uiPriority w:val="99"/>
    <w:semiHidden/>
    <w:rsid w:val="00C11146"/>
    <w:pPr>
      <w:spacing w:after="120"/>
      <w:ind w:left="283"/>
    </w:pPr>
    <w:rPr>
      <w:sz w:val="16"/>
      <w:szCs w:val="16"/>
    </w:rPr>
  </w:style>
  <w:style w:type="character" w:customStyle="1" w:styleId="32">
    <w:name w:val="Основной текст с отступом 3 Знак"/>
    <w:link w:val="31"/>
    <w:uiPriority w:val="99"/>
    <w:semiHidden/>
    <w:rsid w:val="00A629BF"/>
    <w:rPr>
      <w:sz w:val="16"/>
      <w:szCs w:val="16"/>
    </w:rPr>
  </w:style>
  <w:style w:type="character" w:customStyle="1" w:styleId="40">
    <w:name w:val="Заголовок 4 Знак"/>
    <w:link w:val="4"/>
    <w:uiPriority w:val="24"/>
    <w:semiHidden/>
    <w:rsid w:val="00E40E7E"/>
    <w:rPr>
      <w:rFonts w:ascii="Calibri" w:hAnsi="Calibri"/>
      <w:b/>
      <w:bCs/>
      <w:sz w:val="28"/>
      <w:szCs w:val="28"/>
    </w:rPr>
  </w:style>
  <w:style w:type="paragraph" w:customStyle="1" w:styleId="17">
    <w:name w:val="Название1"/>
    <w:basedOn w:val="a1"/>
    <w:next w:val="a1"/>
    <w:link w:val="aff8"/>
    <w:uiPriority w:val="39"/>
    <w:semiHidden/>
    <w:rsid w:val="00DB6D41"/>
    <w:pPr>
      <w:spacing w:before="240" w:after="60"/>
      <w:jc w:val="center"/>
      <w:outlineLvl w:val="0"/>
    </w:pPr>
    <w:rPr>
      <w:rFonts w:ascii="Cambria" w:hAnsi="Cambria"/>
      <w:b/>
      <w:bCs/>
      <w:kern w:val="28"/>
      <w:sz w:val="32"/>
      <w:szCs w:val="32"/>
    </w:rPr>
  </w:style>
  <w:style w:type="character" w:customStyle="1" w:styleId="aff8">
    <w:name w:val="Название Знак"/>
    <w:link w:val="17"/>
    <w:uiPriority w:val="39"/>
    <w:semiHidden/>
    <w:rsid w:val="00A629BF"/>
    <w:rPr>
      <w:rFonts w:ascii="Cambria" w:hAnsi="Cambria"/>
      <w:b/>
      <w:bCs/>
      <w:kern w:val="28"/>
      <w:sz w:val="32"/>
      <w:szCs w:val="32"/>
    </w:rPr>
  </w:style>
  <w:style w:type="paragraph" w:customStyle="1" w:styleId="18">
    <w:name w:val="Наз_табл(1)"/>
    <w:basedOn w:val="a1"/>
    <w:next w:val="a1"/>
    <w:link w:val="19"/>
    <w:uiPriority w:val="10"/>
    <w:qFormat/>
    <w:rsid w:val="00A629BF"/>
    <w:pPr>
      <w:keepNext/>
      <w:keepLines/>
      <w:spacing w:before="120"/>
    </w:pPr>
  </w:style>
  <w:style w:type="paragraph" w:styleId="HTML">
    <w:name w:val="HTML Preformatted"/>
    <w:basedOn w:val="a1"/>
    <w:link w:val="HTML0"/>
    <w:uiPriority w:val="99"/>
    <w:semiHidden/>
    <w:rsid w:val="002A0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link w:val="HTML"/>
    <w:uiPriority w:val="99"/>
    <w:semiHidden/>
    <w:rsid w:val="00A629BF"/>
    <w:rPr>
      <w:rFonts w:ascii="Courier New" w:hAnsi="Courier New" w:cs="Courier New"/>
    </w:rPr>
  </w:style>
  <w:style w:type="numbering" w:customStyle="1" w:styleId="33">
    <w:name w:val="Нет списка3"/>
    <w:next w:val="a4"/>
    <w:uiPriority w:val="99"/>
    <w:semiHidden/>
    <w:unhideWhenUsed/>
    <w:rsid w:val="00A62CA6"/>
  </w:style>
  <w:style w:type="paragraph" w:customStyle="1" w:styleId="24">
    <w:name w:val="Без интервала2"/>
    <w:uiPriority w:val="69"/>
    <w:semiHidden/>
    <w:rsid w:val="00A62CA6"/>
    <w:pPr>
      <w:spacing w:line="360" w:lineRule="auto"/>
      <w:ind w:firstLine="709"/>
      <w:jc w:val="both"/>
    </w:pPr>
    <w:rPr>
      <w:rFonts w:eastAsia="Times New Roman"/>
      <w:sz w:val="22"/>
      <w:szCs w:val="22"/>
    </w:rPr>
  </w:style>
  <w:style w:type="numbering" w:customStyle="1" w:styleId="110">
    <w:name w:val="Нет списка11"/>
    <w:next w:val="a4"/>
    <w:uiPriority w:val="99"/>
    <w:semiHidden/>
    <w:unhideWhenUsed/>
    <w:rsid w:val="00A62CA6"/>
  </w:style>
  <w:style w:type="numbering" w:customStyle="1" w:styleId="210">
    <w:name w:val="Нет списка21"/>
    <w:next w:val="a4"/>
    <w:uiPriority w:val="99"/>
    <w:semiHidden/>
    <w:unhideWhenUsed/>
    <w:rsid w:val="00A62CA6"/>
  </w:style>
  <w:style w:type="paragraph" w:customStyle="1" w:styleId="aff9">
    <w:name w:val="Текст в текстовом поле"/>
    <w:basedOn w:val="25"/>
    <w:link w:val="affa"/>
    <w:uiPriority w:val="28"/>
    <w:semiHidden/>
    <w:qFormat/>
    <w:rsid w:val="00C61F1F"/>
    <w:pPr>
      <w:spacing w:before="0" w:after="0"/>
      <w:ind w:left="0" w:right="0" w:firstLine="0"/>
      <w:jc w:val="both"/>
    </w:pPr>
    <w:rPr>
      <w:rFonts w:eastAsia="Times New Roman"/>
      <w:i w:val="0"/>
      <w:color w:val="auto"/>
      <w:szCs w:val="24"/>
    </w:rPr>
  </w:style>
  <w:style w:type="paragraph" w:customStyle="1" w:styleId="26">
    <w:name w:val="Текст в текстовом поле_2"/>
    <w:basedOn w:val="aff9"/>
    <w:link w:val="27"/>
    <w:uiPriority w:val="28"/>
    <w:semiHidden/>
    <w:qFormat/>
    <w:rsid w:val="00C61F1F"/>
    <w:pPr>
      <w:jc w:val="center"/>
    </w:pPr>
  </w:style>
  <w:style w:type="character" w:customStyle="1" w:styleId="affa">
    <w:name w:val="Текст в текстовом поле Знак"/>
    <w:link w:val="aff9"/>
    <w:uiPriority w:val="28"/>
    <w:semiHidden/>
    <w:rsid w:val="00A629BF"/>
    <w:rPr>
      <w:rFonts w:eastAsia="Times New Roman"/>
      <w:iCs/>
      <w:sz w:val="28"/>
      <w:szCs w:val="24"/>
    </w:rPr>
  </w:style>
  <w:style w:type="character" w:customStyle="1" w:styleId="27">
    <w:name w:val="Текст в текстовом поле_2 Знак"/>
    <w:link w:val="26"/>
    <w:uiPriority w:val="28"/>
    <w:semiHidden/>
    <w:rsid w:val="00A629BF"/>
    <w:rPr>
      <w:rFonts w:eastAsia="Times New Roman"/>
      <w:iCs/>
      <w:sz w:val="28"/>
      <w:szCs w:val="24"/>
    </w:rPr>
  </w:style>
  <w:style w:type="paragraph" w:styleId="25">
    <w:name w:val="Quote"/>
    <w:basedOn w:val="a1"/>
    <w:next w:val="a1"/>
    <w:link w:val="28"/>
    <w:uiPriority w:val="29"/>
    <w:semiHidden/>
    <w:rsid w:val="00E50394"/>
    <w:pPr>
      <w:spacing w:before="200" w:after="160"/>
      <w:ind w:left="864" w:right="864"/>
      <w:jc w:val="center"/>
    </w:pPr>
    <w:rPr>
      <w:i/>
      <w:iCs/>
      <w:color w:val="404040"/>
    </w:rPr>
  </w:style>
  <w:style w:type="character" w:customStyle="1" w:styleId="28">
    <w:name w:val="Цитата 2 Знак"/>
    <w:link w:val="25"/>
    <w:uiPriority w:val="29"/>
    <w:semiHidden/>
    <w:rsid w:val="00A629BF"/>
    <w:rPr>
      <w:i/>
      <w:iCs/>
      <w:color w:val="404040"/>
      <w:sz w:val="28"/>
    </w:rPr>
  </w:style>
  <w:style w:type="paragraph" w:styleId="34">
    <w:name w:val="toc 3"/>
    <w:basedOn w:val="a1"/>
    <w:next w:val="a1"/>
    <w:autoRedefine/>
    <w:uiPriority w:val="39"/>
    <w:semiHidden/>
    <w:rsid w:val="00B71AD3"/>
    <w:pPr>
      <w:ind w:left="561" w:firstLine="0"/>
    </w:pPr>
  </w:style>
  <w:style w:type="paragraph" w:customStyle="1" w:styleId="1a">
    <w:name w:val="Заголов_1"/>
    <w:basedOn w:val="1"/>
    <w:next w:val="a1"/>
    <w:link w:val="1b"/>
    <w:uiPriority w:val="1"/>
    <w:qFormat/>
    <w:rsid w:val="00927D35"/>
    <w:pPr>
      <w:ind w:left="340" w:right="340"/>
    </w:pPr>
    <w:rPr>
      <w:spacing w:val="0"/>
      <w:kern w:val="0"/>
    </w:rPr>
  </w:style>
  <w:style w:type="paragraph" w:customStyle="1" w:styleId="affb">
    <w:name w:val="Заг_табл"/>
    <w:basedOn w:val="18"/>
    <w:link w:val="affc"/>
    <w:uiPriority w:val="99"/>
    <w:semiHidden/>
    <w:rsid w:val="00E40E7E"/>
  </w:style>
  <w:style w:type="paragraph" w:customStyle="1" w:styleId="29">
    <w:name w:val="Заголов_2"/>
    <w:basedOn w:val="2"/>
    <w:next w:val="a1"/>
    <w:link w:val="2a"/>
    <w:uiPriority w:val="3"/>
    <w:qFormat/>
    <w:rsid w:val="00927D35"/>
    <w:pPr>
      <w:spacing w:before="360" w:after="360"/>
      <w:ind w:left="340" w:right="340"/>
    </w:pPr>
    <w:rPr>
      <w:spacing w:val="0"/>
    </w:rPr>
  </w:style>
  <w:style w:type="character" w:customStyle="1" w:styleId="1b">
    <w:name w:val="Заголов_1 Знак"/>
    <w:basedOn w:val="10"/>
    <w:link w:val="1a"/>
    <w:uiPriority w:val="1"/>
    <w:rsid w:val="00927D35"/>
    <w:rPr>
      <w:b/>
      <w:bCs/>
      <w:spacing w:val="20"/>
      <w:kern w:val="32"/>
      <w:sz w:val="32"/>
      <w:szCs w:val="32"/>
    </w:rPr>
  </w:style>
  <w:style w:type="paragraph" w:customStyle="1" w:styleId="2b">
    <w:name w:val="Заг 2 (вл)"/>
    <w:basedOn w:val="a1"/>
    <w:next w:val="a1"/>
    <w:link w:val="2c"/>
    <w:uiPriority w:val="25"/>
    <w:semiHidden/>
    <w:rsid w:val="00BE4D5D"/>
    <w:pPr>
      <w:keepNext/>
      <w:keepLines/>
      <w:suppressAutoHyphens/>
      <w:spacing w:before="240" w:after="240"/>
      <w:outlineLvl w:val="1"/>
    </w:pPr>
    <w:rPr>
      <w:b/>
      <w:bCs/>
      <w:iCs/>
      <w:szCs w:val="28"/>
    </w:rPr>
  </w:style>
  <w:style w:type="character" w:customStyle="1" w:styleId="2a">
    <w:name w:val="Заголов_2 Знак"/>
    <w:basedOn w:val="20"/>
    <w:link w:val="29"/>
    <w:uiPriority w:val="3"/>
    <w:rsid w:val="00927D35"/>
    <w:rPr>
      <w:b/>
      <w:bCs/>
      <w:iCs/>
      <w:spacing w:val="20"/>
      <w:sz w:val="28"/>
      <w:szCs w:val="28"/>
    </w:rPr>
  </w:style>
  <w:style w:type="paragraph" w:customStyle="1" w:styleId="35">
    <w:name w:val="Заголов_3"/>
    <w:basedOn w:val="3"/>
    <w:link w:val="36"/>
    <w:uiPriority w:val="4"/>
    <w:rsid w:val="00BE332B"/>
  </w:style>
  <w:style w:type="character" w:customStyle="1" w:styleId="2c">
    <w:name w:val="Заг 2 (вл) Знак"/>
    <w:link w:val="2b"/>
    <w:uiPriority w:val="25"/>
    <w:semiHidden/>
    <w:rsid w:val="00A629BF"/>
    <w:rPr>
      <w:b/>
      <w:bCs/>
      <w:iCs/>
      <w:sz w:val="28"/>
      <w:szCs w:val="28"/>
    </w:rPr>
  </w:style>
  <w:style w:type="character" w:customStyle="1" w:styleId="19">
    <w:name w:val="Наз_табл(1) Знак"/>
    <w:link w:val="18"/>
    <w:uiPriority w:val="10"/>
    <w:rsid w:val="00A629BF"/>
    <w:rPr>
      <w:sz w:val="28"/>
    </w:rPr>
  </w:style>
  <w:style w:type="character" w:customStyle="1" w:styleId="36">
    <w:name w:val="Заголов_3 Знак"/>
    <w:basedOn w:val="30"/>
    <w:link w:val="35"/>
    <w:uiPriority w:val="4"/>
    <w:rsid w:val="00C922DA"/>
    <w:rPr>
      <w:b/>
      <w:bCs/>
      <w:sz w:val="28"/>
      <w:szCs w:val="26"/>
    </w:rPr>
  </w:style>
  <w:style w:type="character" w:customStyle="1" w:styleId="afe">
    <w:name w:val="Формула_ Знак"/>
    <w:link w:val="afd"/>
    <w:uiPriority w:val="16"/>
    <w:rsid w:val="00E40E7E"/>
    <w:rPr>
      <w:sz w:val="28"/>
    </w:rPr>
  </w:style>
  <w:style w:type="paragraph" w:customStyle="1" w:styleId="2d">
    <w:name w:val="Заг_табл(2)"/>
    <w:basedOn w:val="a1"/>
    <w:next w:val="a1"/>
    <w:link w:val="2e"/>
    <w:uiPriority w:val="11"/>
    <w:qFormat/>
    <w:rsid w:val="00A629BF"/>
    <w:pPr>
      <w:keepNext/>
      <w:keepLines/>
      <w:spacing w:before="120"/>
      <w:ind w:firstLine="0"/>
      <w:jc w:val="right"/>
    </w:pPr>
  </w:style>
  <w:style w:type="character" w:customStyle="1" w:styleId="affc">
    <w:name w:val="Заг_табл Знак"/>
    <w:basedOn w:val="19"/>
    <w:link w:val="affb"/>
    <w:uiPriority w:val="99"/>
    <w:semiHidden/>
    <w:rsid w:val="00A629BF"/>
    <w:rPr>
      <w:sz w:val="28"/>
    </w:rPr>
  </w:style>
  <w:style w:type="paragraph" w:customStyle="1" w:styleId="1c">
    <w:name w:val="Стиль1"/>
    <w:basedOn w:val="2d"/>
    <w:link w:val="1d"/>
    <w:rsid w:val="002607C8"/>
  </w:style>
  <w:style w:type="character" w:customStyle="1" w:styleId="2e">
    <w:name w:val="Заг_табл(2) Знак"/>
    <w:link w:val="2d"/>
    <w:uiPriority w:val="11"/>
    <w:rsid w:val="00A629BF"/>
    <w:rPr>
      <w:sz w:val="28"/>
    </w:rPr>
  </w:style>
  <w:style w:type="paragraph" w:customStyle="1" w:styleId="2f">
    <w:name w:val="Наз_табл(2)"/>
    <w:basedOn w:val="a1"/>
    <w:next w:val="a1"/>
    <w:link w:val="2f0"/>
    <w:uiPriority w:val="11"/>
    <w:qFormat/>
    <w:rsid w:val="00A629BF"/>
    <w:pPr>
      <w:keepNext/>
      <w:keepLines/>
      <w:suppressAutoHyphens/>
      <w:ind w:firstLine="0"/>
      <w:jc w:val="center"/>
    </w:pPr>
  </w:style>
  <w:style w:type="character" w:customStyle="1" w:styleId="1d">
    <w:name w:val="Стиль1 Знак"/>
    <w:basedOn w:val="2e"/>
    <w:link w:val="1c"/>
    <w:uiPriority w:val="99"/>
    <w:semiHidden/>
    <w:rsid w:val="00A629BF"/>
    <w:rPr>
      <w:sz w:val="28"/>
    </w:rPr>
  </w:style>
  <w:style w:type="character" w:customStyle="1" w:styleId="2f0">
    <w:name w:val="Наз_табл(2) Знак"/>
    <w:link w:val="2f"/>
    <w:uiPriority w:val="11"/>
    <w:rsid w:val="00A629BF"/>
    <w:rPr>
      <w:sz w:val="28"/>
    </w:rPr>
  </w:style>
  <w:style w:type="table" w:customStyle="1" w:styleId="37">
    <w:name w:val="Сетка таблицы3"/>
    <w:basedOn w:val="a3"/>
    <w:next w:val="a5"/>
    <w:uiPriority w:val="59"/>
    <w:rsid w:val="009222A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2963">
      <w:bodyDiv w:val="1"/>
      <w:marLeft w:val="0"/>
      <w:marRight w:val="0"/>
      <w:marTop w:val="0"/>
      <w:marBottom w:val="0"/>
      <w:divBdr>
        <w:top w:val="none" w:sz="0" w:space="0" w:color="auto"/>
        <w:left w:val="none" w:sz="0" w:space="0" w:color="auto"/>
        <w:bottom w:val="none" w:sz="0" w:space="0" w:color="auto"/>
        <w:right w:val="none" w:sz="0" w:space="0" w:color="auto"/>
      </w:divBdr>
      <w:divsChild>
        <w:div w:id="314335295">
          <w:marLeft w:val="0"/>
          <w:marRight w:val="0"/>
          <w:marTop w:val="0"/>
          <w:marBottom w:val="0"/>
          <w:divBdr>
            <w:top w:val="none" w:sz="0" w:space="0" w:color="auto"/>
            <w:left w:val="none" w:sz="0" w:space="0" w:color="auto"/>
            <w:bottom w:val="none" w:sz="0" w:space="0" w:color="auto"/>
            <w:right w:val="none" w:sz="0" w:space="0" w:color="auto"/>
          </w:divBdr>
        </w:div>
        <w:div w:id="649599304">
          <w:marLeft w:val="0"/>
          <w:marRight w:val="0"/>
          <w:marTop w:val="0"/>
          <w:marBottom w:val="0"/>
          <w:divBdr>
            <w:top w:val="none" w:sz="0" w:space="0" w:color="auto"/>
            <w:left w:val="none" w:sz="0" w:space="0" w:color="auto"/>
            <w:bottom w:val="none" w:sz="0" w:space="0" w:color="auto"/>
            <w:right w:val="none" w:sz="0" w:space="0" w:color="auto"/>
          </w:divBdr>
        </w:div>
        <w:div w:id="681594782">
          <w:marLeft w:val="0"/>
          <w:marRight w:val="0"/>
          <w:marTop w:val="0"/>
          <w:marBottom w:val="0"/>
          <w:divBdr>
            <w:top w:val="none" w:sz="0" w:space="0" w:color="auto"/>
            <w:left w:val="none" w:sz="0" w:space="0" w:color="auto"/>
            <w:bottom w:val="none" w:sz="0" w:space="0" w:color="auto"/>
            <w:right w:val="none" w:sz="0" w:space="0" w:color="auto"/>
          </w:divBdr>
        </w:div>
        <w:div w:id="919020914">
          <w:marLeft w:val="0"/>
          <w:marRight w:val="0"/>
          <w:marTop w:val="0"/>
          <w:marBottom w:val="0"/>
          <w:divBdr>
            <w:top w:val="none" w:sz="0" w:space="0" w:color="auto"/>
            <w:left w:val="none" w:sz="0" w:space="0" w:color="auto"/>
            <w:bottom w:val="none" w:sz="0" w:space="0" w:color="auto"/>
            <w:right w:val="none" w:sz="0" w:space="0" w:color="auto"/>
          </w:divBdr>
        </w:div>
        <w:div w:id="1010566842">
          <w:marLeft w:val="0"/>
          <w:marRight w:val="0"/>
          <w:marTop w:val="0"/>
          <w:marBottom w:val="0"/>
          <w:divBdr>
            <w:top w:val="none" w:sz="0" w:space="0" w:color="auto"/>
            <w:left w:val="none" w:sz="0" w:space="0" w:color="auto"/>
            <w:bottom w:val="none" w:sz="0" w:space="0" w:color="auto"/>
            <w:right w:val="none" w:sz="0" w:space="0" w:color="auto"/>
          </w:divBdr>
        </w:div>
        <w:div w:id="1524130043">
          <w:marLeft w:val="0"/>
          <w:marRight w:val="0"/>
          <w:marTop w:val="0"/>
          <w:marBottom w:val="0"/>
          <w:divBdr>
            <w:top w:val="none" w:sz="0" w:space="0" w:color="auto"/>
            <w:left w:val="none" w:sz="0" w:space="0" w:color="auto"/>
            <w:bottom w:val="none" w:sz="0" w:space="0" w:color="auto"/>
            <w:right w:val="none" w:sz="0" w:space="0" w:color="auto"/>
          </w:divBdr>
        </w:div>
        <w:div w:id="1793162166">
          <w:marLeft w:val="0"/>
          <w:marRight w:val="0"/>
          <w:marTop w:val="0"/>
          <w:marBottom w:val="0"/>
          <w:divBdr>
            <w:top w:val="none" w:sz="0" w:space="0" w:color="auto"/>
            <w:left w:val="none" w:sz="0" w:space="0" w:color="auto"/>
            <w:bottom w:val="none" w:sz="0" w:space="0" w:color="auto"/>
            <w:right w:val="none" w:sz="0" w:space="0" w:color="auto"/>
          </w:divBdr>
        </w:div>
        <w:div w:id="1883250955">
          <w:marLeft w:val="0"/>
          <w:marRight w:val="0"/>
          <w:marTop w:val="0"/>
          <w:marBottom w:val="0"/>
          <w:divBdr>
            <w:top w:val="none" w:sz="0" w:space="0" w:color="auto"/>
            <w:left w:val="none" w:sz="0" w:space="0" w:color="auto"/>
            <w:bottom w:val="none" w:sz="0" w:space="0" w:color="auto"/>
            <w:right w:val="none" w:sz="0" w:space="0" w:color="auto"/>
          </w:divBdr>
        </w:div>
        <w:div w:id="1970738907">
          <w:marLeft w:val="0"/>
          <w:marRight w:val="0"/>
          <w:marTop w:val="0"/>
          <w:marBottom w:val="0"/>
          <w:divBdr>
            <w:top w:val="none" w:sz="0" w:space="0" w:color="auto"/>
            <w:left w:val="none" w:sz="0" w:space="0" w:color="auto"/>
            <w:bottom w:val="none" w:sz="0" w:space="0" w:color="auto"/>
            <w:right w:val="none" w:sz="0" w:space="0" w:color="auto"/>
          </w:divBdr>
        </w:div>
        <w:div w:id="1983924230">
          <w:marLeft w:val="0"/>
          <w:marRight w:val="0"/>
          <w:marTop w:val="0"/>
          <w:marBottom w:val="0"/>
          <w:divBdr>
            <w:top w:val="none" w:sz="0" w:space="0" w:color="auto"/>
            <w:left w:val="none" w:sz="0" w:space="0" w:color="auto"/>
            <w:bottom w:val="none" w:sz="0" w:space="0" w:color="auto"/>
            <w:right w:val="none" w:sz="0" w:space="0" w:color="auto"/>
          </w:divBdr>
        </w:div>
      </w:divsChild>
    </w:div>
    <w:div w:id="550534580">
      <w:bodyDiv w:val="1"/>
      <w:marLeft w:val="0"/>
      <w:marRight w:val="0"/>
      <w:marTop w:val="0"/>
      <w:marBottom w:val="0"/>
      <w:divBdr>
        <w:top w:val="none" w:sz="0" w:space="0" w:color="auto"/>
        <w:left w:val="none" w:sz="0" w:space="0" w:color="auto"/>
        <w:bottom w:val="none" w:sz="0" w:space="0" w:color="auto"/>
        <w:right w:val="none" w:sz="0" w:space="0" w:color="auto"/>
      </w:divBdr>
    </w:div>
    <w:div w:id="756563712">
      <w:bodyDiv w:val="1"/>
      <w:marLeft w:val="0"/>
      <w:marRight w:val="0"/>
      <w:marTop w:val="0"/>
      <w:marBottom w:val="0"/>
      <w:divBdr>
        <w:top w:val="none" w:sz="0" w:space="0" w:color="auto"/>
        <w:left w:val="none" w:sz="0" w:space="0" w:color="auto"/>
        <w:bottom w:val="none" w:sz="0" w:space="0" w:color="auto"/>
        <w:right w:val="none" w:sz="0" w:space="0" w:color="auto"/>
      </w:divBdr>
    </w:div>
    <w:div w:id="835848152">
      <w:bodyDiv w:val="1"/>
      <w:marLeft w:val="0"/>
      <w:marRight w:val="0"/>
      <w:marTop w:val="0"/>
      <w:marBottom w:val="0"/>
      <w:divBdr>
        <w:top w:val="none" w:sz="0" w:space="0" w:color="auto"/>
        <w:left w:val="none" w:sz="0" w:space="0" w:color="auto"/>
        <w:bottom w:val="none" w:sz="0" w:space="0" w:color="auto"/>
        <w:right w:val="none" w:sz="0" w:space="0" w:color="auto"/>
      </w:divBdr>
    </w:div>
    <w:div w:id="888417837">
      <w:bodyDiv w:val="1"/>
      <w:marLeft w:val="0"/>
      <w:marRight w:val="0"/>
      <w:marTop w:val="0"/>
      <w:marBottom w:val="0"/>
      <w:divBdr>
        <w:top w:val="none" w:sz="0" w:space="0" w:color="auto"/>
        <w:left w:val="none" w:sz="0" w:space="0" w:color="auto"/>
        <w:bottom w:val="none" w:sz="0" w:space="0" w:color="auto"/>
        <w:right w:val="none" w:sz="0" w:space="0" w:color="auto"/>
      </w:divBdr>
      <w:divsChild>
        <w:div w:id="76172412">
          <w:marLeft w:val="150"/>
          <w:marRight w:val="150"/>
          <w:marTop w:val="150"/>
          <w:marBottom w:val="150"/>
          <w:divBdr>
            <w:top w:val="none" w:sz="0" w:space="0" w:color="auto"/>
            <w:left w:val="none" w:sz="0" w:space="0" w:color="auto"/>
            <w:bottom w:val="none" w:sz="0" w:space="0" w:color="auto"/>
            <w:right w:val="none" w:sz="0" w:space="0" w:color="auto"/>
          </w:divBdr>
          <w:divsChild>
            <w:div w:id="1953239845">
              <w:marLeft w:val="-1560"/>
              <w:marRight w:val="0"/>
              <w:marTop w:val="0"/>
              <w:marBottom w:val="0"/>
              <w:divBdr>
                <w:top w:val="none" w:sz="0" w:space="0" w:color="auto"/>
                <w:left w:val="none" w:sz="0" w:space="0" w:color="auto"/>
                <w:bottom w:val="none" w:sz="0" w:space="0" w:color="auto"/>
                <w:right w:val="none" w:sz="0" w:space="0" w:color="auto"/>
              </w:divBdr>
            </w:div>
          </w:divsChild>
        </w:div>
        <w:div w:id="220674921">
          <w:marLeft w:val="300"/>
          <w:marRight w:val="300"/>
          <w:marTop w:val="300"/>
          <w:marBottom w:val="300"/>
          <w:divBdr>
            <w:top w:val="none" w:sz="0" w:space="0" w:color="auto"/>
            <w:left w:val="none" w:sz="0" w:space="0" w:color="auto"/>
            <w:bottom w:val="none" w:sz="0" w:space="0" w:color="auto"/>
            <w:right w:val="none" w:sz="0" w:space="0" w:color="auto"/>
          </w:divBdr>
        </w:div>
        <w:div w:id="449592203">
          <w:marLeft w:val="300"/>
          <w:marRight w:val="300"/>
          <w:marTop w:val="300"/>
          <w:marBottom w:val="300"/>
          <w:divBdr>
            <w:top w:val="none" w:sz="0" w:space="0" w:color="auto"/>
            <w:left w:val="none" w:sz="0" w:space="0" w:color="auto"/>
            <w:bottom w:val="none" w:sz="0" w:space="0" w:color="auto"/>
            <w:right w:val="none" w:sz="0" w:space="0" w:color="auto"/>
          </w:divBdr>
        </w:div>
        <w:div w:id="1056389034">
          <w:marLeft w:val="150"/>
          <w:marRight w:val="150"/>
          <w:marTop w:val="150"/>
          <w:marBottom w:val="150"/>
          <w:divBdr>
            <w:top w:val="none" w:sz="0" w:space="0" w:color="auto"/>
            <w:left w:val="none" w:sz="0" w:space="0" w:color="auto"/>
            <w:bottom w:val="none" w:sz="0" w:space="0" w:color="auto"/>
            <w:right w:val="none" w:sz="0" w:space="0" w:color="auto"/>
          </w:divBdr>
          <w:divsChild>
            <w:div w:id="1216039859">
              <w:marLeft w:val="-1560"/>
              <w:marRight w:val="0"/>
              <w:marTop w:val="0"/>
              <w:marBottom w:val="0"/>
              <w:divBdr>
                <w:top w:val="none" w:sz="0" w:space="0" w:color="auto"/>
                <w:left w:val="none" w:sz="0" w:space="0" w:color="auto"/>
                <w:bottom w:val="none" w:sz="0" w:space="0" w:color="auto"/>
                <w:right w:val="none" w:sz="0" w:space="0" w:color="auto"/>
              </w:divBdr>
            </w:div>
          </w:divsChild>
        </w:div>
        <w:div w:id="1277373907">
          <w:marLeft w:val="150"/>
          <w:marRight w:val="150"/>
          <w:marTop w:val="150"/>
          <w:marBottom w:val="150"/>
          <w:divBdr>
            <w:top w:val="none" w:sz="0" w:space="0" w:color="auto"/>
            <w:left w:val="none" w:sz="0" w:space="0" w:color="auto"/>
            <w:bottom w:val="none" w:sz="0" w:space="0" w:color="auto"/>
            <w:right w:val="none" w:sz="0" w:space="0" w:color="auto"/>
          </w:divBdr>
          <w:divsChild>
            <w:div w:id="1085111120">
              <w:marLeft w:val="-2085"/>
              <w:marRight w:val="0"/>
              <w:marTop w:val="0"/>
              <w:marBottom w:val="0"/>
              <w:divBdr>
                <w:top w:val="none" w:sz="0" w:space="0" w:color="auto"/>
                <w:left w:val="none" w:sz="0" w:space="0" w:color="auto"/>
                <w:bottom w:val="none" w:sz="0" w:space="0" w:color="auto"/>
                <w:right w:val="none" w:sz="0" w:space="0" w:color="auto"/>
              </w:divBdr>
            </w:div>
          </w:divsChild>
        </w:div>
        <w:div w:id="1415316408">
          <w:marLeft w:val="150"/>
          <w:marRight w:val="150"/>
          <w:marTop w:val="150"/>
          <w:marBottom w:val="150"/>
          <w:divBdr>
            <w:top w:val="none" w:sz="0" w:space="0" w:color="auto"/>
            <w:left w:val="none" w:sz="0" w:space="0" w:color="auto"/>
            <w:bottom w:val="none" w:sz="0" w:space="0" w:color="auto"/>
            <w:right w:val="none" w:sz="0" w:space="0" w:color="auto"/>
          </w:divBdr>
          <w:divsChild>
            <w:div w:id="1754355597">
              <w:marLeft w:val="-1560"/>
              <w:marRight w:val="0"/>
              <w:marTop w:val="0"/>
              <w:marBottom w:val="0"/>
              <w:divBdr>
                <w:top w:val="none" w:sz="0" w:space="0" w:color="auto"/>
                <w:left w:val="none" w:sz="0" w:space="0" w:color="auto"/>
                <w:bottom w:val="none" w:sz="0" w:space="0" w:color="auto"/>
                <w:right w:val="none" w:sz="0" w:space="0" w:color="auto"/>
              </w:divBdr>
            </w:div>
          </w:divsChild>
        </w:div>
        <w:div w:id="1476877245">
          <w:marLeft w:val="150"/>
          <w:marRight w:val="150"/>
          <w:marTop w:val="150"/>
          <w:marBottom w:val="150"/>
          <w:divBdr>
            <w:top w:val="none" w:sz="0" w:space="0" w:color="auto"/>
            <w:left w:val="none" w:sz="0" w:space="0" w:color="auto"/>
            <w:bottom w:val="none" w:sz="0" w:space="0" w:color="auto"/>
            <w:right w:val="none" w:sz="0" w:space="0" w:color="auto"/>
          </w:divBdr>
          <w:divsChild>
            <w:div w:id="1142624950">
              <w:marLeft w:val="-1560"/>
              <w:marRight w:val="0"/>
              <w:marTop w:val="0"/>
              <w:marBottom w:val="0"/>
              <w:divBdr>
                <w:top w:val="none" w:sz="0" w:space="0" w:color="auto"/>
                <w:left w:val="none" w:sz="0" w:space="0" w:color="auto"/>
                <w:bottom w:val="none" w:sz="0" w:space="0" w:color="auto"/>
                <w:right w:val="none" w:sz="0" w:space="0" w:color="auto"/>
              </w:divBdr>
            </w:div>
          </w:divsChild>
        </w:div>
        <w:div w:id="1810854531">
          <w:marLeft w:val="150"/>
          <w:marRight w:val="150"/>
          <w:marTop w:val="150"/>
          <w:marBottom w:val="150"/>
          <w:divBdr>
            <w:top w:val="none" w:sz="0" w:space="0" w:color="auto"/>
            <w:left w:val="none" w:sz="0" w:space="0" w:color="auto"/>
            <w:bottom w:val="none" w:sz="0" w:space="0" w:color="auto"/>
            <w:right w:val="none" w:sz="0" w:space="0" w:color="auto"/>
          </w:divBdr>
          <w:divsChild>
            <w:div w:id="1553081913">
              <w:marLeft w:val="-2085"/>
              <w:marRight w:val="0"/>
              <w:marTop w:val="0"/>
              <w:marBottom w:val="0"/>
              <w:divBdr>
                <w:top w:val="none" w:sz="0" w:space="0" w:color="auto"/>
                <w:left w:val="none" w:sz="0" w:space="0" w:color="auto"/>
                <w:bottom w:val="none" w:sz="0" w:space="0" w:color="auto"/>
                <w:right w:val="none" w:sz="0" w:space="0" w:color="auto"/>
              </w:divBdr>
            </w:div>
          </w:divsChild>
        </w:div>
      </w:divsChild>
    </w:div>
    <w:div w:id="972515253">
      <w:bodyDiv w:val="1"/>
      <w:marLeft w:val="0"/>
      <w:marRight w:val="0"/>
      <w:marTop w:val="0"/>
      <w:marBottom w:val="0"/>
      <w:divBdr>
        <w:top w:val="none" w:sz="0" w:space="0" w:color="auto"/>
        <w:left w:val="none" w:sz="0" w:space="0" w:color="auto"/>
        <w:bottom w:val="none" w:sz="0" w:space="0" w:color="auto"/>
        <w:right w:val="none" w:sz="0" w:space="0" w:color="auto"/>
      </w:divBdr>
      <w:divsChild>
        <w:div w:id="766925022">
          <w:marLeft w:val="0"/>
          <w:marRight w:val="0"/>
          <w:marTop w:val="0"/>
          <w:marBottom w:val="0"/>
          <w:divBdr>
            <w:top w:val="none" w:sz="0" w:space="0" w:color="auto"/>
            <w:left w:val="none" w:sz="0" w:space="0" w:color="auto"/>
            <w:bottom w:val="none" w:sz="0" w:space="0" w:color="auto"/>
            <w:right w:val="none" w:sz="0" w:space="0" w:color="auto"/>
          </w:divBdr>
        </w:div>
      </w:divsChild>
    </w:div>
    <w:div w:id="1050958327">
      <w:bodyDiv w:val="1"/>
      <w:marLeft w:val="0"/>
      <w:marRight w:val="0"/>
      <w:marTop w:val="0"/>
      <w:marBottom w:val="0"/>
      <w:divBdr>
        <w:top w:val="none" w:sz="0" w:space="0" w:color="auto"/>
        <w:left w:val="none" w:sz="0" w:space="0" w:color="auto"/>
        <w:bottom w:val="none" w:sz="0" w:space="0" w:color="auto"/>
        <w:right w:val="none" w:sz="0" w:space="0" w:color="auto"/>
      </w:divBdr>
    </w:div>
    <w:div w:id="1173912095">
      <w:bodyDiv w:val="1"/>
      <w:marLeft w:val="0"/>
      <w:marRight w:val="0"/>
      <w:marTop w:val="0"/>
      <w:marBottom w:val="0"/>
      <w:divBdr>
        <w:top w:val="none" w:sz="0" w:space="0" w:color="auto"/>
        <w:left w:val="none" w:sz="0" w:space="0" w:color="auto"/>
        <w:bottom w:val="none" w:sz="0" w:space="0" w:color="auto"/>
        <w:right w:val="none" w:sz="0" w:space="0" w:color="auto"/>
      </w:divBdr>
    </w:div>
    <w:div w:id="1268804608">
      <w:bodyDiv w:val="1"/>
      <w:marLeft w:val="0"/>
      <w:marRight w:val="0"/>
      <w:marTop w:val="0"/>
      <w:marBottom w:val="0"/>
      <w:divBdr>
        <w:top w:val="none" w:sz="0" w:space="0" w:color="auto"/>
        <w:left w:val="none" w:sz="0" w:space="0" w:color="auto"/>
        <w:bottom w:val="none" w:sz="0" w:space="0" w:color="auto"/>
        <w:right w:val="none" w:sz="0" w:space="0" w:color="auto"/>
      </w:divBdr>
      <w:divsChild>
        <w:div w:id="851727700">
          <w:marLeft w:val="0"/>
          <w:marRight w:val="0"/>
          <w:marTop w:val="0"/>
          <w:marBottom w:val="0"/>
          <w:divBdr>
            <w:top w:val="none" w:sz="0" w:space="0" w:color="auto"/>
            <w:left w:val="none" w:sz="0" w:space="0" w:color="auto"/>
            <w:bottom w:val="none" w:sz="0" w:space="0" w:color="auto"/>
            <w:right w:val="none" w:sz="0" w:space="0" w:color="auto"/>
          </w:divBdr>
        </w:div>
      </w:divsChild>
    </w:div>
    <w:div w:id="1479222550">
      <w:bodyDiv w:val="1"/>
      <w:marLeft w:val="0"/>
      <w:marRight w:val="0"/>
      <w:marTop w:val="0"/>
      <w:marBottom w:val="0"/>
      <w:divBdr>
        <w:top w:val="none" w:sz="0" w:space="0" w:color="auto"/>
        <w:left w:val="none" w:sz="0" w:space="0" w:color="auto"/>
        <w:bottom w:val="none" w:sz="0" w:space="0" w:color="auto"/>
        <w:right w:val="none" w:sz="0" w:space="0" w:color="auto"/>
      </w:divBdr>
    </w:div>
    <w:div w:id="1501770708">
      <w:bodyDiv w:val="1"/>
      <w:marLeft w:val="0"/>
      <w:marRight w:val="0"/>
      <w:marTop w:val="0"/>
      <w:marBottom w:val="0"/>
      <w:divBdr>
        <w:top w:val="none" w:sz="0" w:space="0" w:color="auto"/>
        <w:left w:val="none" w:sz="0" w:space="0" w:color="auto"/>
        <w:bottom w:val="none" w:sz="0" w:space="0" w:color="auto"/>
        <w:right w:val="none" w:sz="0" w:space="0" w:color="auto"/>
      </w:divBdr>
    </w:div>
    <w:div w:id="17819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7C8F8-A5DD-4436-9E83-8D0A7D82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2136</Words>
  <Characters>12178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university</Company>
  <LinksUpToDate>false</LinksUpToDate>
  <CharactersWithSpaces>14286</CharactersWithSpaces>
  <SharedDoc>false</SharedDoc>
  <HLinks>
    <vt:vector size="30" baseType="variant">
      <vt:variant>
        <vt:i4>1441854</vt:i4>
      </vt:variant>
      <vt:variant>
        <vt:i4>26</vt:i4>
      </vt:variant>
      <vt:variant>
        <vt:i4>0</vt:i4>
      </vt:variant>
      <vt:variant>
        <vt:i4>5</vt:i4>
      </vt:variant>
      <vt:variant>
        <vt:lpwstr/>
      </vt:variant>
      <vt:variant>
        <vt:lpwstr>_Toc38905811</vt:lpwstr>
      </vt:variant>
      <vt:variant>
        <vt:i4>1507390</vt:i4>
      </vt:variant>
      <vt:variant>
        <vt:i4>20</vt:i4>
      </vt:variant>
      <vt:variant>
        <vt:i4>0</vt:i4>
      </vt:variant>
      <vt:variant>
        <vt:i4>5</vt:i4>
      </vt:variant>
      <vt:variant>
        <vt:lpwstr/>
      </vt:variant>
      <vt:variant>
        <vt:lpwstr>_Toc38905810</vt:lpwstr>
      </vt:variant>
      <vt:variant>
        <vt:i4>1966143</vt:i4>
      </vt:variant>
      <vt:variant>
        <vt:i4>14</vt:i4>
      </vt:variant>
      <vt:variant>
        <vt:i4>0</vt:i4>
      </vt:variant>
      <vt:variant>
        <vt:i4>5</vt:i4>
      </vt:variant>
      <vt:variant>
        <vt:lpwstr/>
      </vt:variant>
      <vt:variant>
        <vt:lpwstr>_Toc38905809</vt:lpwstr>
      </vt:variant>
      <vt:variant>
        <vt:i4>2031679</vt:i4>
      </vt:variant>
      <vt:variant>
        <vt:i4>8</vt:i4>
      </vt:variant>
      <vt:variant>
        <vt:i4>0</vt:i4>
      </vt:variant>
      <vt:variant>
        <vt:i4>5</vt:i4>
      </vt:variant>
      <vt:variant>
        <vt:lpwstr/>
      </vt:variant>
      <vt:variant>
        <vt:lpwstr>_Toc38905808</vt:lpwstr>
      </vt:variant>
      <vt:variant>
        <vt:i4>1048639</vt:i4>
      </vt:variant>
      <vt:variant>
        <vt:i4>2</vt:i4>
      </vt:variant>
      <vt:variant>
        <vt:i4>0</vt:i4>
      </vt:variant>
      <vt:variant>
        <vt:i4>5</vt:i4>
      </vt:variant>
      <vt:variant>
        <vt:lpwstr/>
      </vt:variant>
      <vt:variant>
        <vt:lpwstr>_Toc38905807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Бондарь Сергей Алексеевич</cp:lastModifiedBy>
  <cp:revision>27</cp:revision>
  <cp:lastPrinted>2013-11-27T16:19:00Z</cp:lastPrinted>
  <dcterms:created xsi:type="dcterms:W3CDTF">2020-10-10T07:31:00Z</dcterms:created>
  <dcterms:modified xsi:type="dcterms:W3CDTF">2021-06-02T18:20:00Z</dcterms:modified>
</cp:coreProperties>
</file>